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под спокойным взглядом полицейского он чувствовал себя абсолютно обнаженным. Цинь Муян был так спокоен, так уверен в себе. Его взгляд пробил толстую броню, обнажив скрытую, ноющую рану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Лю запаниковал, разозлился и хотел сбежать. Он дергал полицейского за галстук, пытаясь сохранить хрупкое чувство безопасности, хотя, если бы Цинь Муян захотел, он бы легко мог наступить ботинком на лицо Цзи Лю, втоптав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Муян, конечно, не сделал этого. Он просто взял руку Цзи Лю, пытаясь успокоить его хрупкие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точно читаем одно и 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 групповом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вообще такое? Их интерпретация просто безумна.]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это анализ твоего персонажа.]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Анализ? — Цзян Юй потер лоб. — Знаешь, что я чувствую? Я как автор текста для экзамена по китайскому языку. Каждое слово в статье написано мной, но я не могу понять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комплименты. Прими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Юй еще был в замешательстве, Ли Баобао приготовил сюрприз. Он скинул вторую ссылку — «Черный император и его герцог (сказочный стиль, предупреждение: ABO, рождение детей)».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[...Мне немного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глазами по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абзаца были такими: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Цзи. Александро. Лю только что получил корону из рук своего отца. Весь империя любила своего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прекрасен. Его лодыжки были тонкими, как черные розы, на которых стоял соловей. Его глаза сияли, как обсидиан в горах Эквадора. Он был как мелодия, написанная темными эльфами леса. Даже самый профессиональный хор не смог бы передать его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дядя, Цинь. Александро. Муян, могущественный герцог, сковал лодыжки розы, лизал глаза обсидиана и разрушил все ноты мелодии. Он превратил его в изысканную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розы и темные эльфы — это еще куда ни шло, но «Цзи. Александро. Лю» и «Цинь. Александро. Муян» — что это за чудовищное смешение Запада и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сюжет развивался так: молодой император был мрачным и чувствительным, не занимался государственными делами, все поручал герцогу. Но никто не знал, что император уже давно стал любовником герцога, и с каждым днем его нервы становились все более расшатанными. Прекрасная черная роза увядала, как кровь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все равно приходилось притворяться перед окружающими, что он и его дядя — идеальные правители, иначе его ждало страшное наказание...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тексте встречались странные и непонятные слова вроде «***» и «завязывание узла».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Юй не знал, что такое ABO, но, учитывая рождение детей, он догадывался, о каком наказании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вышел из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опустошил свой мозг, чувствуя себя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растянулся на столе, как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виски, глубоко вздохнул и снова открыл групповой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[Так... Цзи Лю и Цинь Муян — пара?]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крайней мере, всем нравится так 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еще одну ссылку: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 Bilibili, там есть монтаж с тобой и Чжай Анем, с сюжетом. Ты — принимающая сторона.]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 Ань? Это шутка? Я даже не знаю Чжай 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вдруг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где вы все? Говорите, я действительно не знаком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Чжан Инцай, который до этого молча наблюдал, написал Ли Баобао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был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пролистали переписку вверх, где был скриншот: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«Определить, есть ли у твоего друга склонность к однополым отношениям, очень просто. Просто скажи ему, что кто-то считает его и какого-нибудь мужчину, например, Гоуданя, парой, и что он — принимающая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твой друг вскочит и начнет спорить: «Почему я принимающая сторона? Я 100% активный, Гоудань — принимающий!», то, скорее всего, он гетеросексуален. Но если он будет возмущаться: «Почему Гоудань? Я даже не знаком с ним!», то, вероятно, он гомосексуален».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вернулись в офис и молча посмотрели на сообщение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 Ань? Шутка? Я даже не знаю Чжай Аня!]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сказал Ли Баобао. — Его реакция очень типична.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показательно, — подтвердил Чжан Инцай и добавил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Юй так активно отрицает Чжай Аня, то кого он хочет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кого же Цзян Юй хочет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черного императора и герцога не давали ему покоя, и он чувствовал себя так, будто готов вырвать с корнем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ходил по гостиной, раздумывая, и наконец открыл телефон, решив поговорить со своим надежным и спокойным агентом, чтобы избавиться от душевного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агент Лу, — серьезно сказал Цзян Юй. — Ты читал ABO?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был занят работой. Он отвечал не только за «Чанлэ», но и за другие проекты, поэтому у него всегда было много дел. К тому же с тех пор, как рядом с ним появился Цзян Юй, свободного времени у него стало еще меньше, и ему приходилось задерживаться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Всплывающее окно мелькнуло на экране, и Лу Люкун, несмотря на занятость, взглянул на WeChat. Однако, учитывая, что он был на работе, он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спрятал телефон за ноутбуком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занят? — с легкой тревогой спросил Цзян Юй. — Просто я не ожидал, что из-за одного постера появится ABO с Чжай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дописать следующее предложение, как Лу Люкун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следуя принципу «каждому делу свое время», прочитал сообщение, положил телефон и решил отложить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после того, как он снова взялся за документы, он открыл поисковик и начал искать «ABO».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масса яркой и пестрой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Даже летние насекомые замолчали. Тишина была мостом через реку Кембридж сегодняшней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Сяошу, сидящая рядом, с тревогой наблюдала, как лицо Лу Люкуна становилось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бросил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помолчал, затем снова взял телефон и нажал на аватар Цзян Юя — бывший хулиган неожиданно выбрал детский рисунок Дораэмона в качестве своего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знаком с Чжай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глупый вопрос, вызванный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сам понимал, что Цзян Юй и Чжай Ань находились на разных уровнях в мире кино. Их круги общения были разделены не то что Млечным Путем, но как минимум рекой Ярлунг Цангпо, так что пересечься они просто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палец Лу Люкуна завис над маленькой кнопкой «Отменить», кружа вокруг нее, но не нажимая.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 не в одном кругу.]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Лу Люкун вдруг захотел узнать, где находится Цзян Юй, но интересоваться его планами после работы явно выходило за рамки отношений агента и клиента.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поужинать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неуклюжее оправдание для своего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что в одном китайском ресторане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Юй не задавал вопросов, почему живущий в центре города в роскошной квартире Лу Люкун заботится о скидках. Учитывая его таинственного брата из Киргизии, в глазах Цзян Юя великий агент Лу уже опустился с уровня богача до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Люкун не был средним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ужина вращающийся ресторан в башне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Юнчжоу высотой 270 метров. Смотря вниз через наклонное стекло, можно увидеть половину города. Помимо ярко освещенных торговых районов, можно разглядеть зеленый треугольник — университет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цен здесь был запредельно высоким, поэтому большинство посетителей были одеты очень опрятно — костюмы, галстуки, все как положено. Но Цзян Юй пришел в обычной одежде. Он прислонился лицом к холодному стеклу, наблюдая за потоком машин внизу, и слегка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бросил ему на лицо свой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