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почувствовала, как её лицо вспыхнуло. Она знала, что как «взрослая» должна ответить на комплимент достойно, но перед А-Да она не могла подобрать слов и только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поспешил купить ей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Лаосань, наблюдая за этим,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как раз была на каникулах, это были её последние каникулы перед выпуском из школы, поэтому А-Да решил взять её с собой в Гонконг. Конечно, Красная Фасолька была счастлива поехать с А-Да, она соврала маме и с радостью отправилась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заказал места в бизнес-классе, два кресла рядом, но, поднявшись на борт, он хотел сесть рядом с А-Да, а Красную Фасольку отправил на дальнее место. А-Да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рядом с Красной Фасолькой, чтобы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выдержал его поведения и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мне тоже нужно, чтобы ты присматривал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— Лаосань отмахнулся. — Рядом с твоим местом сидит испанский красавчик, кажется, теннисная звезда, тебе повезло,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Фасолька фыркнула и неохотно пошла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Устроившись, Лаосань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забронировал отель, но если ты передумаешь и захочешь быть с девочкой в одной комнате, можно поменять на номер с большой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нет таких намерений, держи себя в рамках, не будь слишком добр к ней — ты знаешь, где границы, а она, возможно,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А-Да никогда не думал об этом, слова Лаосаня обрушились на него как ушат холодной воды. Но вслух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 лучше. — Лаосань не стал больше уговаривать и повернулся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взлетел, и они замолчали. А-Да смотрел на спокойное лицо Лаосаня и заметил, что тот был не в духе, хотя и продолжал шутить, но в его глазах не было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тоже чувствовал беспокойство. Он вспомнил их долгий разговор на террасе после того, как они выбрались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террасе А-Да начал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рестораны работают хорошо, нынешний шеф-повар неплохой, даже если я приду, это не сильно улучшит бизнес. Рестораны высокой кухни нельзя просто так расширять, поэтому платить мне такие деньги невыгодно, вы не сможете их окупить.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нанимаю тебя не для тех ресторанов. Это дело моего второго брата, ко мне оно не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откровенно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семья занимается упакованными продуктами и полуфабрикатами. Последние несколько лет мой отец увидел, что в материковом Китае и Юго-Восточной Азии есть большой рынок для высокой кухни, и решил создать комплексный бренд, в центре которого будет ресторан высокой кухни, а также бары, кофейни, клубы и так далее. Сейчас корейские и японские компании тоже пробуют это в материковом Китае, но пока не очень успешно, потому что в высокой кухне важен стиль, а рестораны, ориентированные на бизнес, выглядят размыто. В отличие от Запада, где всё строится вокруг шеф-повара, который обладает узнаваемостью, известностью и индивидуальностью, что повышает шансы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мои братья так хотят тебя заполучить. В Азии есть несколько поваров твоего уровня, но по стилю, достижениям, известности и противоречивости ты сейчас самый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сделать из меня картонную фигуру, чтобы поставить у входа в ресторан?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нанимаю тебя не для ресторана — ты ведь говорил, что больше не будешь работать в ресторанах? Мой отец разделил большой проект на части, я занимаюсь сетью кофеен.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я для кофеен? Тебе нужны бариста, пекари.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 бариста? Даже самые талантливые бариста известны только в узких кругах, это не сравнится с известностью шеф-повара с мишленовской звездой. К тому же я не хочу делать место для профессионалов, это игра для узкого круга. Конкурентоспособность кофеен на самом деле в еде — лёгкой, здоровой и вкусной. Не нужно бронировать столик за месяц, можно зайти в рабочей одежде, поесть, отправить письмо или обсудить дела, а в спешке можно взять еду с собой — это то, что сейчас больше всего нужно в городах.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задумался на мгновение,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в кофейнях простая, если ты хочешь открыть много заведений, важнее процесс приготовления и доставки, тебе не нужен такой повар,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мне нужен. Мне нужна кофейня с сильным стилем, — откровенно сказал Лаосань. — Хотя ты не стремишься следовать трендам, но то, что ты делаешь, совпадает с тенденциями в кулинарии: натуральные продукты, способы приготовления, подчёркивающие их индивидуальность, свежие и интересные сочетания — это как раз то, что пересекается с запросами на экологичность, здоровье и общение. В кофейнях не обязательно есть только сэндвичи. Твоя жареная курица с клейким рисом, рулетики из баранины с чечевицей — за такие блюда в ресторане берут сотни долларов, а в кофейне они будут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ошибаешься в своих идеях, ошибка в месте. Почему бы тебе не попробовать бросить свои идеи в массы и посмотреть, как они воспримут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А-Да так сказал, слова Лаосаня всё же заставили его задуматься: до этого он действительно был ограничен мышлением «высокой кухни», готовя сложные блюда с изысканной подачей и ритмом, как это было принято в Sapphire, обслуживая узкий круг состоятельных клиентов. Он и сам чувствовал, что это неправильно, но не мог придумать другого способа.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кофейни серьёзным местом для еды, но, возможно, это действительно более подходящая площадка?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шеф, ты действительно уверен в себе. Да, обычно это ты решаешь, кому готовить, а не просишь людей прийти поесть,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покачал головой. Конечно, он был уверен в себе, но не потому, что привык, чтобы его носили на руках. Как раз наоборот — он начинал с самых простых уличных ларьков, помогая готовить лапшу в киоске, когда ему не было и двенадцати лет. От мальчика на подхвате до шеф-повара он прошёл через трудности, которых большинство его сверстников не знали. Он был уверен, потому что видел всё, и даже самые неприятные вещи не могли поколебать его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беспокоюсь о том, придут ли люди. Я беспокоюсь о форме сети, как ты хочешь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год семь заведений, в Сингапуре, Гонконге и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слегка удивился. Лаосань планировал масштабный проект, и не просто сеть, а транснациональную. Даже если у семьи Су были большие деньги, это было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понял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срочно, мой отец не может ждать, он хочет быстро увидеть результаты. — Улыбнулся он. — Поэтому мне нужен такой талантливый повар,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этим не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А-Да почувствовал головную боль, это казалось даже сложнее, чем когда он с нуля создавал Sapphire. Чтобы сразу расставить все точки над «i», он прямо сказал Лаасаню: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ни был результат, ты сначала заплатишь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Кэда, ты не можешь быть таким практичным!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не видел другого выхода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помогал тебе полгода и никогда не говорил о деньгах, ты тоже можешь немного подождать, сначала сделаем кофейню… просто помоги мне,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нагло, но в голосе Лаосаня звучала просьба, и А-Да неожиданно смягчился. Лаосань улыбнулся, его лицо было чистым и тёплым, красивые черты оживали, и на него невозможно было не смотреть — с первой встречи А-Да считал, что Лаосань слишком хорош собой, что делало его ненадёжным. С тех пор они провели вместе немало времени, и его мнение о Лаосане изменилось, но одно осталось неизменным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Лаосаню нельзя было полностью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хорошо. — А-Да всё же кивнул. Он чувствовал, что Лаосань заманил его в большую ловушку, но почему-то у него не было сил сопротивляться. Лаосань говорил, что он должен выйти и искать новые возможности, и с этим А-Да соглашался, но у него было много других путей, каждый из которых казался более надёжным, чем предложение Лаосаня. Почему же, как только Лаосань махал рукой, он готов был идти за ним в огонь и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часа они приземлились в Гонконге. Погода на острове была такой же жаркой, как в Сингапуре. Лаосань сначала устроил их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я схожу домой, увидимся за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А-Да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