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Лаосаня мгновенно исчезло. Он знал, что настоящая борьба только начинается. Теперь он был не один, за ним стоял А-Да, и это придавало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окинул взглядом стол и заметил, что лица отца и братьев выражали сложные эмоции — они тоже были поражены едой. Су Цзюньхун с его фирменной холодной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твой повар действительно особенный. Я ещё не ел лук-джусай в французском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явно растерялся,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так не 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попробовал блюдо. Свиная шкурка была обжарена до лёгкой хрустящей корочки, жир и сладко-кислый персиковый соус слились воедино, создавая насыщенный аромат. Лук-джусай и солёный яичный желток добавляли яркий вкус, дополняя богатство свиной шкурки.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Из простых ингредиентов получилось такое многослойное блюдо.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гордость за достижения семьи, но Су Лаоэр этого не заметил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Лаосань, может, ты и не силён в других вещах, но вкус у тебя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подала хлеб. Было два вида: один с гладкой поверхностью, совершенно не похожий на грубый, поджаренный европейский хлеб. Лаосань знал, что он был сделан из соевого молока и рисовой муки. Разломив хлеб, он увидел белую мякоть, и аромат свежих бобов мгновенно заполнил его ноздри. Другой хлеб был грубым, с креветками, рыбным соусом, жареным луком и маслом из Хоккайдо, создавая миниатюрные сконы. Они были хрустящими, с лёгкой жевательной текстурой, и молочный аромат смешивался с солёно-острой юго-восточной ноткой, заставляя хотеть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явно предпочёл первый вид хлеба. Для его угасающей пищеварительной системы мягкость и теплота этого хлеба были комфортными. Он неожиданно попросил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наблюдая за этим,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хлеб здесь действительно отличный — даже такая простая вещь, как хлеб, совершенно отличается, когда его делает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понимал, что Лаосань пытается вернуть разговор к своей кофейне,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Наши повара, даже делая хлеб, вкладывают в него свои знания и креативность. Вот в чём ценность талантов. Поэтому цена в ресторанах высокой кухни полностью оправдана. А цена на фабричные продукты в кофейнях тоже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категоричен. Еда не имеет классов. Почему дешёвые заведения должны использовать только фабричные продукты? Творчество может добавить ценности еде, и талантливые повара должны работать в более доступных и массовых заведениях, чтобы их навыки имели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Цзюньхун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когда ты превратился в социального борца? Кушай, — начал он, но тут его холодное выражение лица сменилось лёгким удивлением, и он с преувеличенной интонацией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утиная шея? Второй сын, твой шеф-повар, видимо, нашёл ингредиенты в отходах другой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Цзюньхун, увидев его выражение, казалось, получил удовольствие. Он элегантно разрезал утиную шею, и, к его удивлению, под хрустящей кожей оказалась невероятно мягкая мякоть, которая легко поддалась ножу. Попробовав, Су Цзюньхун слегка расширил глаза и непроизвольно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не упустила момент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жареная утиная шея, без костей, фаршированная утиной печенью, говяжьими жилами и сушёным инжиром. Сбоку — свежая клубника и желе из облепихи, которые помогают сбалансировать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кожа, нежная печень, упругие жилы и сладкий инжир создавали многослойный вкус, а кожа и потроха были даже вкуснее мяса. Су Цзюньхун больше не пренебрегал «отходами» и,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твой шеф-повар действительно странный… Ты не зря потратил столько усилий, чтобы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был доволен, но также озадачен. Его шеф-повар никогда не использовал отходы, на кухне были морские ежи, вагю, омары, сыры и уксусы многолетней выдержки. Как он мог использовать такие дешёвые ингредиенты на таком важном ужине? Будучи опытным профессионалом, Су Лаоэр мог по еде понять характер, опыт и навыки повара. Тот, кто мог приготовить такое блюдо, явно превосходил 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Го… он сегодня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она. — Сегодня семейный ужин господина Су, шеф-повар, естественно, здесь. Но сегодня он не главный, он работает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шеф-повара Го. Говорят, он редко появляется, но сегодня специально взял на себя руководство кухней для этого ужина. У нас бывали приглашённые шеф-повара, но никогда такого масштаба. Наш шеф-повар Го был на кухне с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был поражён. Такой важный момент, а шеф-повар Го даже не предупредил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увидев улыбку официантки,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шеф-повар, наверное, постоянно вас мучает, раз вы так радуетесь, что его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считал, что шеф-повар Го и так живёт неплохо, ведь А-Да всегда будил его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правда, но наш шеф-повар Го тоже счастлив. Его учитель готовит очень интересно, и он ещё и красавчик. Когда он закончит, я попрошу его выйти и пообщаться с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заявление, она вернулась на кухню, оставив семью Су в замешательстве перед необычными блюдами. Господин Су, что было редкостью,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учитель шеф-повара?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не знал ответа. Как и многие шеф-повара «Мишлен», шеф-повар Го работал в лучших ресторанах по всему миру, и его биография была крайне запутанной. Но что больше всего смущало Су Лаоэра, так это то, что в эпоху, когда звёздные шеф-повара находятся в центре внимания, как такой известный повар мог приехать в Гонконг без единого упоминания в СМИ, и как он сам мог ничего об этом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Цзюньхун с лёгким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потратил столько усилий, чтобы нанять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Лаоэр, не смея возражать,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блюдо было подано на стол. Его визуальный стиль был таким же минималистичным и элегантным, как и предыдущие, но с чистым и свежим оттенком. Морские гребешки, отваренные в морской воде, лежали на свежем листе лавра, рядом с небольшим количеством соуса из тыквенных семечек и лемонграсса. Гребешки были белоснежными, с нежным и сладким вкусом, где баланс между натуральным вкусом и приправами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блюдо, хотя и вкусное, не представляет ничего особенного, официантка принесла целую тыкву. Господин Су, уже увлечённый едой,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есть… целую тыкву?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целую тыкву. Эта тыква выращена на органической ферме в Юнь Луне. Раньше мы использовали тыквенную мякоть для супов, гарниров или десертов, но наш шеф-повар сказал, что эта тыква настолько хороша, что стоит съесть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грызть?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сделать граниту. Тыкву отварили, а затем быстро заморозили при 128 градусах.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официанты принесли старомодную машину для граниты. Тыква вместе с кожурой и мякотью превратилась в мягкие ледяные нити под звук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 про себя: оказывается, А-Да тоже любит такие фокусы. Попробовав постепенно тающую граниту, он ощутил холодную сладость с насыщенным тыквенным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съели несколько ложек граниты, официантка вылила на неё горячий красный бульон. Аромат бульона мгновенно смешался с жёлто-зелёной гранитой.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бульон из голов, печени и панцирей креветок, сваренный с имбирём.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тарелки лежал свежий имбирь, напоминающий распустившийся цветок лотоса. Тыквенный бульон с креветками был насыщенным и ароматным, и с острым дополнением имбиря он ударил по вкусовым рецепторам сильнее, чем обычный тыквенный суп. Переход от холода к теплу был сам по себе стимулом, и Су Лаоэр уже вытер пот со лба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Цзюньхун спросил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шеф-повара из Юго-Восточной 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Сингапура.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Цзюньхун и Су Лаоэр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официантка подала первое основное блюдо: целую рыбу. В ресторанах высокой кухни редко подают блюда с костями, но после целой тыквы целая рыба уже не казалась такой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Лаосань вернулся к столу, его тело было мягким и тёплым, как только что приготовленный на пару булочка. Но как только он сел и увидел отца и братьев, окружавших его, силы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