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 Лаосаня мгновенно исчезло. Он знал, что настоящая борьба только начинается. Теперь он был не один, за ним стоял А-Да, и это придавало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окинул взглядом стол и заметил, что лица отца и братьев выражали сложные эмоции — они тоже были поражены едой. Су Цзюньхун с его фирменной холодной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сын, твой повар действительно особенный. Я ещё не ел лук-джусай в французском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явно растерялся,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так не 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попробовал блюдо. Свиная шкурка была обжарена до лёгкой хрустящей корочки, жир и сладко-кислый персиковый соус слились воедино, создавая насыщенный аромат. Лук-джусай и солёный яичный желток добавляли яркий вкус, дополняя богатство свиной шкурки.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Из простых ингредиентов получилось такое многослойное блюдо.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гордость за достижения семьи, но Су Лаоэр этого не заметил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Лаосань, может, ты и не силён в других вещах, но вкус у тебя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подала хлеб. Было два вида: один с гладкой поверхностью, совершенно не похожий на грубый, поджаренный европейский хлеб. Лаосань знал, что он был сделан из соевого молока и рисовой муки. Разломив хлеб, он увидел белую мякоть, и аромат свежих бобов мгновенно заполнил его ноздри. Другой хлеб был грубым, с креветками, рыбным соусом, жареным луком и маслом из Хоккайдо, создавая миниатюрные сконы. Они были хрустящими, с лёгкой жевательной текстурой, и молочный аромат смешивался с солёно-острой юго-восточной ноткой, заставляя хотеть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явно предпочёл первый вид хлеба. Для его угасающей пищеварительной системы мягкость и теплота этого хлеба были комфортными. Он неожиданно попросил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наблюдая за этим,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хлеб здесь действительно отличный — даже такая простая вещь, как хлеб, совершенно отличается, когда его делает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понимал, что Лаосань пытается вернуть разговор к своей кофейне,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Наши повара, даже делая хлеб, вкладывают в него свои знания и креативность. Вот в чём ценность талантов. Поэтому цена в ресторанах высокой кухни полностью оправдана. А цена на фабричные продукты в кофейнях тоже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категоричен. Еда не имеет классов. Почему дешёвые заведения должны использовать только фабричные продукты? Творчество может добавить ценности еде, и талантливые повара должны работать в более доступных и массовых заведениях, чтобы их навыки имели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Цзюньхун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когда ты превратился в социального борца? Кушай, — начал он, но тут его холодное выражение лица сменилось лёгким удивлением, и он с преувеличенной интонацией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утиная шея? Второй сын, твой шеф-повар, видимо, нашёл ингредиенты в отходах другой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Цзюньхун, увидев его выражение, казалось, получил удовольствие. Он элегантно разрезал утиную шею, и, к его удивлению, под хрустящей кожей оказалась невероятно мягкая мякоть, которая легко поддалась ножу. Попробовав, Су Цзюньхун слегка расширил глаза и непроизвольно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не упустила момент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жареная утиная шея, без костей, фаршированная утиной печенью, говяжьими жилами и сушёным инжиром. Сбоку — свежая клубника и желе из облепихи, которые помогают сбалансировать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кожа, нежная печень, упругие жилы и сладкий инжир создавали многослойный вкус, а кожа и потроха были даже вкуснее мяса. Су Цзюньхун больше не пренебрегал «отходами» и,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сын, твой шеф-повар действительно странный… Ты не зря потратил столько усилий, чтобы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был доволен, но также озадачен. Его шеф-повар никогда не использовал отходы, на кухне были морские ежи, вагю, омары, сыры и уксусы многолетней выдержки. Как он мог использовать такие дешёвые ингредиенты на таком важном ужине? Будучи опытным профессионалом, Су Лаоэр мог по еде понять характер, опыт и навыки повара. Тот, кто мог приготовить такое блюдо, явно превосходил его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Го… он сегодня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она. — Сегодня семейный ужин господина Су, шеф-повар, естественно, здесь. Но сегодня он не главный, он работает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шеф-повара Го. Говорят, он редко появляется, но сегодня специально взял на себя руководство кухней для этого ужина. У нас бывали приглашённые шеф-повара, но никогда такого масштаба. Наш шеф-повар Го был на кухне с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был поражён. Такой важный момент, а шеф-повар Го даже не предупредил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увидев улыбку официантки,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шеф-повар, наверное, постоянно вас мучает, раз вы так радуетесь, что его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считал, что шеф-повар Го и так живёт неплохо, ведь А-Да всегда будил его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правда, но наш шеф-повар Го тоже счастлив. Его учитель готовит очень интересно, и он ещё и красавчик. Когда он закончит, я попрошу его выйти и пообщаться с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заявление, она вернулась на кухню, оставив семью Су в замешательстве перед необычными блюдами. Господин Су, что было редкостью,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учитель шеф-повара?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не знал ответа. Как и многие шеф-повара «Мишлен», шеф-повар Го работал в лучших ресторанах по всему миру, и его биография была крайне запутанной. Но что больше всего смущало Су Лаоэра, так это то, что в эпоху, когда звёздные шеф-повара находятся в центре внимания, как такой известный повар мог приехать в Гонконг без единого упоминания в СМИ, и как он сам мог ничего об этом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Цзюньхун с лёгким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потратил столько усилий, чтобы нанять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Лаоэр, не смея возражать,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блюдо было подано на стол. Его визуальный стиль был таким же минималистичным и элегантным, как и предыдущие, но с чистым и свежим оттенком. Морские гребешки, отваренные в морской воде, лежали на свежем листе лавра, рядом с небольшим количеством соуса из тыквенных семечек и лемонграсса. Гребешки были белоснежными, с нежным и сладким вкусом, где баланс между натуральным вкусом и приправами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подумали, что блюдо, хотя и вкусное, не представляет ничего особенного, официантка принесла целую тыкву. Господин Су, уже увлечённый едой,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есть… целую тыкву?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целую тыкву. Эта тыква выращена на органической ферме в Юнь Луне. Раньше мы использовали тыквенную мякоть для супов, гарниров или десертов, но наш шеф-повар сказал, что эта тыква настолько хороша, что стоит съесть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грызть?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сделать граниту. Тыкву отварили, а затем быстро заморозили при 128 градусах.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официанты принесли старомодную машину для граниты. Тыква вместе с кожурой и мякотью превратилась в мягкие ледяные нити под звук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 про себя: оказывается, А-Да тоже любит такие фокусы. Попробовав постепенно тающую граниту, он ощутил холодную сладость с насыщенным тыквенным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съели несколько ложек граниты, официантка вылила на неё горячий красный бульон. Аромат бульона мгновенно смешался с жёлто-зелёной гранитой.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бульон из голов, печени и панцирей креветок, сваренный с имбирём.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тарелки лежал свежий имбирь, напоминающий распустившийся цветок лотоса. Тыквенный бульон с креветками был насыщенным и ароматным, и с острым дополнением имбиря он ударил по вкусовым рецепторам сильнее, чем обычный тыквенный суп. Переход от холода к теплу был сам по себе стимулом, и Су Лаоэр уже вытер пот со лба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Цзюньхун спросил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шеф-повара из Юго-Восточной 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Сингапура.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Цзюньхун и Су Лаоэр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официантка подала первое основное блюдо: целую рыбу. В ресторанах высокой кухни редко подают блюда с костями, но после целой тыквы целая рыба уже не казалась такой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Лаосань вернулся к столу, его тело было мягким и тёплым, как только что приготовленный на пару булочка. Но как только он сел и увидел отца и братьев, окружавших его, силы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