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оказался не Филиной. Узнав, что Е Юйфань является членом его группы, он впустил его, но потом оставил без внимания. Когда Филина наконец появилась, прошло уже полтора часа. Она не стала объяснять причину своего опоздания, а лишь туманно сообщила, что студия 0133 уже переполнена и принять его как нового члена будет сложно. Хотя они не смогут часто учиться вместе, но если ему понадобится помощь, он может обратиться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долгого ожидания и обхода вокруг да около Е Юйфань был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вы могли бы написать мне об этом по электронной почте.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Филина улыбнулась и начала говорить быстрее, что только усугубило ситуацию. Е Юйфань, уже раздражённый ожиданием, с трудом понимал её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совсем понял, что она говорила, но по тону и отношению он почувствовал, что его здесь не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Чжан Ци сразу же объяснил ему, что западные люди могут не любить восточных без всякой причины. Несмотря на их внешнюю вежливость, расовая дискриминация всё ещё сильна, и только сила может заставить их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понял, что опоздание Филины и её быстрая речь были способом унизить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если в группе все говорят на английском как на родном языке, у него неизбежно возникнут проблемы с общением. Даже если он настоит на вступлении, его будут отторгать.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Е Юйфань устало повалился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Филина была не главной причиной его плохого настроения. Виной всему был тот урок. Е Юйфань прикинул, что каждый его урок в этой школе обходится почти в тысячу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из-за того, что он не понимает, он будет просто выбрасывать эти деньги? Хотя культурные предметы не требуют экзаменов и итоговая оценка зависит от работ, именно глубина мысли автора определяет уровень произведения.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определяет глубину мысли? Культурные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Эндрю были лишь утешением для новичка. Видимо, как бы то ни было, ему придётся преодолеть эту языковую преграду…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утро раздалось два звонка на телефоне, но Е Юйфань, находясь в полусне, не стал проверять сообщения. Только утром он открыл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помимо Цзян Бина, он получил письмо от Цзян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 Юйфань, как ты в стране А? Брат дал мне твой email, хи-хи… Я хочу рассказать тебе две вещи. Во-первых, учитель истории искусств вчера на уроке спросил о тебе: „А где тот парень, почему его нет?“ Видимо, он уже запомнил тебя :P… И ещё, помнишь того старика, которого мы встретили, когда ходили на пленэр? Оказалось, он бывший директор нашей художественной школы! Учитель Хуан даже вызвал Ли Лэ на разговор, ха-ха, Ли Лэ теперь в беде! Жду твоего ответа :)»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улыбнулся и ответил: «Спасибо за письмо, у меня всё хорошо, и удачи Ли Лэ.»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открыл письмо от Цзян Бина, которое, как всегда, состояло из одной короткой фразы: «Цзян Сюэ попросила у меня твой email.»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ответил: «Да, я получил её письмо.»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Цзян Бин ответил: «Она быстро действует!»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спросил: «Ты в интернет-кафе?»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ответил: «Хи-хи, девочка сказала, что ей нужно искать информацию, и родители купили ей компьютер.»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с Цзян Бином, Е Юйфань почувствовал себя лучше. Встав с постели, он открыл привезённый из Китая учебник английского и начал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 Хэ Юэси и Го Чжэкай, взяв с собой скетчбуки, отправились в дом Гуань Хунцзэ в Сири — Олд-Хэм-стрит, 43.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 Олд-Хэм-стрит находился в центре Сири, в окружении садов, где располагались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Виллы не были особо роскошными, ведь в Сири жить в вилле не обязательно означало быть богатым. Однако зелень в центре города была редким 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место, они постучали в дверь. Перед ними появился высокий юноша в чёрной рубашке, материал которой напоминал шёлк, а на запястье блестели запонки.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излучали глубину и спокойствие, что удивило Хэ Юэси.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Гуань Хунцзэ будет похож на него, просто с лучшими материальными условиями. Но при личной встрече его мнение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Хунцзэ стоял там, просто произнося слова, но его спокойствие и уверенность вызывали уважение. Спустя несколько лет Хэ Юэси встретил отца Гуань Хунцзэ, Гуань Линьюня, человека, который действительно мог решать их судьбу, и понял, откуда у Гуань Хунцзэ такая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были очень похожи. Но если пятидесятилетний мужчина может вызывать уважение, то семнадцатилетний юноша — это уже нечто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Хэ Юэси непроизвольно использовал вежливое обращение, и его лицо слегка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Проходите, — Гуань Хунцзэ пропустил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они почувствовали свежий аромат чая. Интерьер не был вычурным, но излучал скромную элегантность и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Настенные росписи явно были работой известных мастеров, и Го Чжэкай, забыв о приличиях, устремился к ним с восхищением. Хэ Юэси, сдерживая внутреннее волнение, осматривался.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предметы мебели и декора были расставлены с чувством вкуса. Казалось, что на столе должен стоять простой вазон с фиалкой.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Двухэтажная гостиная вела к покатой крыше, где было маленькое окно, через которое солнечный свет падал на угол дивана цвета хаки, создавая уютную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Хунцзэ предложил им сесть, попросил домработницу подать чай и закуски, и только потом представился, выразив радость от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выражение лица и тон были сдержанными, без проявления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Го Чжэкай, не стесняясь, устроился на мягком диване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живёшь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Гуань Хунцзэ. — Я живу с двумя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Чжэкай вспомнил, что нужно представиться: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Го Чжэкай.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Гуань Хунцзэ взглянул на него, отхлебнул чай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Чжунхуа 2B.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Юэси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это таким спокойным тоном было настолько забавно, что хотелось рассмеяться. Но в такой серьёзной атмосфере смех был неуместен.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Хунцзэ поставил чашку, скрестил ноги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ручка.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Чжэкай торопливо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ошибка!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— с верхнего этажа раздался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Юэси и Го Чжэкай обернулись. Наверху, облокотившись на перила, стоял другой парень в домашней одежде, с кружкой в руке. Он смотрел на них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Гуань Хунцзэ.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Чжэкай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Тинсинь спустился вниз с кружкой: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видел ваши работы на конкурсе креативного рисунка.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Юэси был поражён. Кто этот человек? Раз он друг Гуань Хунцзэ, наверное, тоже из богатой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Тинсинь сел на отдельный диван, дав понять Гуань Хунцзэ, что можно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Хунцзэ повернулся к Хэ Юэси: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обустроились?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Хэ Юэси.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Хунцзэ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вам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Чжэкай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Лучше, чем в Китае! Только вот на уроках ничего не понимаю, это раздражает!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Хунцзэ, не ожидавший этого,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в ближайшие месяцы нужно подтянуть язык. Я попрошу секретаря Дуна записать вас на языковые курсы.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Юэси немного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занятия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Хунцзэ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отложите их. Ваш профессиональный уровень уже выше, чем у студентов третьего курса, с экзаменами проблем не будет. Единственная причина, по которой вы не поступили на более высокий курс, — это низкий уровень ваших культурных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http://bllate.org/book/16335/1475061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