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оказался не Филиной. Узнав, что Е Юйфань является членом его группы, он впустил его, но потом оставил без внимания. Когда Филина наконец появилась, прошло уже полтора часа. Она не стала объяснять причину своего опоздания, а лишь туманно сообщила, что студия 0133 уже переполнена и принять его как нового члена будет сложно. Хотя они не смогут часто учиться вместе, но если ему понадобится помощь, он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ожидания и обхода вокруг да около Е Юйфань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могли бы написать мне об этом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Филина улыбнулась и начала говорить быстрее, что только усугубило ситуацию. Е Юйфань, уже раздражённый ожиданием, с трудом понимал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понял, что она говорила, но по тону и отношению он почувствовал, что его здесь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Чжан Ци сразу же объяснил ему, что западные люди могут не любить восточных без всякой причины. Несмотря на их внешнюю вежливость, расовая дискриминация всё ещё сильна, и только сила может заставить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понял, что опоздание Филины и её быстрая речь были способом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в группе все говорят на английском как на родном языке, у него неизбежно возникнут проблемы с общением. Даже если он настоит на вступлении, его будут отторгать.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Юйфань устало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Филина была не главной причиной его плохого настроения. Виной всему был тот урок. Е Юйфань прикинул, что каждый его урок в этой школе обходится почти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не понимает, он будет просто выбрасывать эти деньги? Хотя культурные предметы не требуют экзаменов и итоговая оценка зависит от работ, именно глубина мысли автора определяет уровень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определяет глубину мысли? Культурные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Эндрю были лишь утешением для новичка. Видимо, как бы то ни было, ему придётся преодолеть эту языковую преграду…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раздалось два звонка на телефоне, но Е Юйфань, находясь в полусне, не стал проверять сообщения. Только утром он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Цзян Бина, он получил письмо от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Юйфань, как ты в стране А? Брат дал мне твой email, хи-хи… Я хочу рассказать тебе две вещи. Во-первых, учитель истории искусств вчера на уроке спросил о тебе: „А где тот парень, почему его нет?“ Видимо, он уже запомнил тебя :P… И ещё, помнишь того старика, которого мы встретили, когда ходили на пленэр? Оказалось, он бывший директор нашей художественной школы! Учитель Хуан даже вызвал Ли Лэ на разговор, ха-ха, Ли Лэ теперь в беде! Жду твоего ответа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 и ответил: «Спасибо за письмо, у меня всё хорошо, и удачи Ли Лэ.»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письмо от Цзян Бина, которое, как всегда, состояло из одной короткой фразы: «Цзян Сюэ попросила у меня твой email.»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 «Да, я получил её письмо.»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Цзян Бин ответил: «Она быстро действует!»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 «Ты в интернет-кафе?»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ответил: «Хи-хи, девочка сказала, что ей нужно искать информацию, и родители купили ей компьютер.»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Цзян Бином, Е Юйфань почувствовал себя лучше. Встав с постели, он открыл привезённый из Китая учебник английского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Хэ Юэси и Го Чжэкай, взяв с собой скетчбуки, отправились в дом Гуань Хунцзэ в Сири — Олд-Хэм-стрит,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Олд-Хэм-стрит находился в центре Сири, в окружении садов, где располагались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не были особо роскошными, ведь в Сири жить в вилле не обязательно означало быть богатым. Однако зелень в центре города была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они постучали в дверь. Перед ними появился высокий юноша в чёрной рубашке, материал которой напоминал шёлк, а на запястье блестели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излучали глубину и спокойствие, что удивило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Гуань Хунцзэ будет похож на него, просто с лучшими материальными условиями. Но при личной встрече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стоял там, просто произнося слова, но его спокойствие и уверенность вызывали уважение. Спустя несколько лет Хэ Юэси встретил отца Гуань Хунцзэ, Гуань Линьюня, человека, который действительно мог решать их судьбу, и понял, откуда у Гуань Хунцзэ такая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очень похожи. Но если пятидесятилетний мужчина может вызывать уважение, то семнадцатилетний юноша — это уже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Хэ Юэси непроизвольно использовал вежливое обращение,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Гуань Хунцзэ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почувствовали свежий аромат чая. Интерьер не был вычурным, но излучал скромную элегантность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росписи явно были работой известных мастеров, и Го Чжэкай, забыв о приличиях, устремился к ним с восхищением. Хэ Юэси, сдерживая внутреннее волнение,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мебели и декора были расставлены с чувством вкуса. Казалось, что на столе должен стоять простой вазон с фиалкой.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Двухэтажная гостиная вела к покатой крыше, где было маленькое окно, через которое солнечный свет падал на угол дивана цвета хаки,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предложил им сесть, попросил домработницу подать чай и закуски, и только потом представился, выразив радость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выражение лица и тон были сдержанными, без проявления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 Чжэкай, не стесняясь, устроился на мягком диване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Гуань Хунцзэ. — Я живу с двумя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вспомнил, что нужно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Гуань Хунцзэ взглянул на него, отхлебнул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Чжунхуа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таким спокойным тоном было настолько забавно, что хотелось рассмеяться. Но в такой серьёзной атмосфере смех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поставил чашку, скрестил ноги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 верхнего этажа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и Го Чжэкай обернулись. Наверху, облокотившись на перила, стоял другой парень в домашней одежде, с кружкой в руке. Он смотрел на них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спустился вниз с кружкой: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ваши работы на конкурсе креативного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был поражён. Кто этот человек? Раз он друг Гуань Хунцзэ, наверное, тоже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сел на отдельный диван, дав понять Гуань Хунцзэ, что можно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повернулся к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Лучше, чем в Китае! Только вот на уроках ничего не понимаю,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Хунцзэ, не ожидавший этого,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 ближайшие месяцы нужно подтянуть язык. Я попрошу секретаря Дуна записать вас на языковые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занятия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отложите их. Ваш профессиональный уровень уже выше, чем у студентов третьего курса, с экзаменами проблем не будет. Единственная причина, по которой вы не поступили на более высокий курс, — это низкий уровень ваших культурных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