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не знал ее, но узнал двух людей, сидевших рядом с ней — это были те самые мужчина и женщина, которых он видел в самолете из Парижа в Сири, сидящих в первом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пытался избегать их, в конце концов встреча была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так мал, что уж говорить о Сири, где население меньше, чем в Нинчэне.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 газированный напиток...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Передавая стакан, Е Юйфань почувствовал на себе взгляды тех людей. Ощущение было похоже на дольку лимона в стакане — сжатую льдом и разъедаемую углекислым газом, неспособную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Чжэнь с интересом смотрела на парня перед ней. Вблизи он казался еще более привлекательным, в отличие от андрогинного лица Бай Му. Красота Е Юйфаня была ясной и свежей, как изящный бамбук на столе ее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напиток, она хотела заговорить с ним, но он быстро убрал поднос и ушел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переглянулись, и кто-то первым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Пуф, этот парень только что проигнорировал Тан Чжэнь? Я правильно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доживу до дня, когда Тан Чжэнь кто-то проигнорирует,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официанта есть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смеялись, подшучивая над Тан Чжэнь, которая покраснела и с притворным негодованием сказала, что обязательно покорит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кто-то, кого ты не смогла бы завоевать? К тому же, он всего лишь официант!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смех. Да, всего лишь официант. Как он может устоять? Но все воспринимали слова Тан Чжэнь как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вокруг затихали. Е Юйфань не помнил, как ему удалось сохранить спокойствие, чтобы голос не дрожал, и заметили ли те люди, что его шаги стали неровными, когда он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заставлял тело выполнять эти действия, но он чувствовал себя так, будто его лишили души. У него не было сил что-либо 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спрятался в комнате для персонала, опустившись на диван. Почему так? Среди всех этих богатых наследников именно этот человек вызывал в нем страх и отвращение!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подобная реакция была, когда Хэ Юэси упомянул Гуань Линьюня из корпорации «Хунъюнь», но тот человек был слишком молод, чтобы быть Гуань Линьюнем...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в оцепенении целых двадцать минут, пока не вошла Лили. Ее голос, полный жалоб, сменился на удивление, когда она увидела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Боже мой, ты в порядке? Ты выглядишь очень бледным!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просто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двое гостей ищут тебя, говорят, что они твои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я думаю, мне стоит уйти, — сказал Е Юйфань.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вызвать тебе такси? — спросила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с беспокойством посмотрела на него и вернулась в зал, объяснив двум молодым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вы ищете, почувствовал себя плохо и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Юэси, Го Чжэкай: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Хэ Юэси, только что обнаруживший, что Е Юйфань здесь работает, был вне себя от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богач!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Мы все еще можем с ним дружить!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Акай!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Let’s go!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энтузиазм был мгновенно охлажден.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плохо себя чувствует! — сокрушался Хэ Юэси. — Что за дела? Почему это всегда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совпадение! — сказал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специально нас избегает? — спросил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— ответил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Юэси, расстроенный, тыкал вилкой в помидор на тарелке, размышляя: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чем-то его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Чжэкай, жуя,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 нас боится? — продолжил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переспросил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получили награды! Он чувствует себя хуже нас, поэтому избегает!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Он же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злись... — начал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в отчаянии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ешь свои кальмары!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Юэси Е Юйфань был как таинственный мастер, случайно встреченный молодым героем в уся-романе. Они были одного возраста, с похожими обстоятельствами, и Хэ Юэси очень хотел подружиться с ним, хотел сразиться с ним, хотел найти в нем родственную душу и вместе отправиться в приключения. Но Е Юйфань совсем не обращал на него внимания — и это заставляло Хэ Юэси ломать голову, почему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Чжэкай интересовался Е Юйфанем только до уровня «хочу сразиться с мастером». Все эти игнорирования, избегания... Эх, разве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Юйфань дважды уходил из-за плохого самочувствия... Может, он и правда болеет!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ходит на уроки английского... Да он и так его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Го Чжэкай не понимал, почему Хэ Юэси так переживает, но учитель Гэ велел ему быть с Хэ Юэси в горе и радости, как хорошему однокласснику, другу и брату. Он должен был радоваться его радостям и грустить его печалям!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Чжэкай, глубоко задумавшись,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может, мы просто не нравимся Е Юйфаню внешне?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он видит нас, ему плохо, — Го Чжэкай, держа в руках металлическую ложку, с грустью разглядывал свое искаженное отражение в ней. — Может, мы слишком уродливые?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Кто-нибудь, спасите этого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«официантом» быстро забылся. Молодые гости поднимали бокалы, празднуя восемнадцатилетие Бай Цин и Бай Му. Они были настоящими героями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тоже непринужденно беседовал с друзьями на актуальные темы, но знал, что его мысли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заметил Е Юйфаня, как только тот появился за стойкой бара. Время от времени он смотрел в ту сторону, но парень даже не поднимал головы, занятый работой. Его слегка длинная челка прикрывала темные глаза, он не подносил напитки и не обслуживал их напрямую, словно стараясь остаться незамеченным, как будто их веселье и праздник не имели к нему никакого отношения. Пока Тан Чжэнь не заметила его, следуя взгляду Гуань Хунцзэ, и не вывела его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как официант, он неизбежно был вызван к ним, но с самого начала он не «смотрел» ни на кого из них, сосредоточенно глядя на напиток в руках, произнося нужные слова и выполняя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явный взгляд Тан Чжэнь... Если бы это был кто-то другой, он бы уже воспользовался моментом, чтобы завязать разговор. Но Е Юйфань даже не удостоил ее улыбкой!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вместо того чтобы вернуться за стойку, он ушел в подсобку и больше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часто смотрел в ту сторону, надеясь, что в следующую секунду парень в белой рубашке снова появится. Но с течением времени, прошло уже полчаса, а его все не было. В душе Гуань Хунцзэ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Хунцзэ, ты думаешь о том человеке? — тихо произнес Бай Му, обычно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удивился его словам, но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о ком я, — сказал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Му, игнорируя его отговорку,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избегает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с полуулыбкой посмотрел на Гуань Хунцзэ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младший сын семьи Бай был странным парнем. Его внешность была мягкой, а черты лица слишком женственными. Когда он молчал, он напоминал капризного кота. Казалось, что он равнодушен, но на самом деле он внимательно наблюдал за всем. Он редко разговаривал с кем-либо, если только сам не хотел что-то сказать. Но каждое его слово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это была его безосновательная интуиция, Гуань Хунцзэ поверил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необходимости так заботиться о Е Юйфане. Мимолетный взгляд в аэропорту Парижа показал, что он талантлив, но не уникален. В конце концов, Гуань Хунцзэ с детства видел множество одаренных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отношение было странным. Он снова и снова избегал меня.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вспомнил, что в аэропорту было то же самое!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