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времени вспять казалось чем-то настолько невероятным, что Су Яньцзюнь решил сначала рассмотреть другие возможные объяснения. Например, кто-то мог подвергнуть Су Яньцина гипнозу.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ожидал, что Су Яньцин начнёт капризничать, услышав это предложение, но тот, к его удивлению,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он бы сам предпочёл, чтобы всё это оказалось лишь кошмарным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уже поздно, иди отдохни. Если проголодаешься, попроси тётю Лю приготовить тебе что-нибудь перекусить. — Су Яньцзюнь встал, подошёл к Су Яньцину и похлопал его по плечу. — Не волнуйся, информация, которую ты предоставил, очень полезна. С кланом Су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лишь поверхностно изложил произошедшее, не зная, какие именно детали могут оказаться важными. Однако он искренне доверял своему старшему брату, который был на десять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спать... Нет, сначала я запишу всё, что помню, и передам тебе. То, что я сказал, было недостаточно подробным, возможно, я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Яньцин был избалованным наследником, который ничем серьёзным не занимался, живя лишь ради удовольствий, он всё же не был полным невеждой, учитывая, в какой семье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 о некоторых вещах, но боялся вникать в них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так уж сложно предположить, что за сила могла бы в одночасье уничтожить клан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снова похлопал Су Яньцина по плечу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не забывай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ушёл, а выражение лица Су Яньцзюня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Су Яньцина были правдой, то клану Су вряд ли удастся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думал, что не сможет заснуть, но, находясь под давлением физической и эмоциональной усталости,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ему не снились сны, а проснувшись, он увидел вокруг знакомые вещи, что добавило его ощущению реальности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действовал быстро. На следующий день он привёз в страну на вертолёте ведущего эксперта в области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городе уже был первоклассный психолог, он не решился его пригласить, так как не мог допустить утечки информации о ситуации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 эксперт провели три дня, делая КТ, МРТ и другие медицинские обследования, а также проходили различные профессиональные тесты, оценочные шкалы и антигипнотические процедуры. В конце концов эксперт дал Су Яньцзюню однозначный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Яньцине не было следов гипноза, а результаты всех обследований и тестов на психическое состояние были нормальными и стабильными. У него не было ни заболеваний мозга, ни психических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ответ, Су Яньцзюнь испытал смешанные чувства радости и тревоги, а Су Яньцин наконец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 Яньцзюня с теплотой в глазах. Он действительно вернулся, и его семья всё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Яньцин почувствовал облегчение, и тени предательства со стороны братьев и унижений от Цин Туна начали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семья была в порядке, все те трудности, через которые он прошёл, 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эксперта, Су Яньцзюнь позвонил своей матери, Юнь Цзяси, которая находилась на Неделе моды в Париже, где проводила презентацию своего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попросил мать вернуться в основном ради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госпожа Юнь передала все полномочия и связи своему сыну и больше не вмешивалась в дела клана Су, сосредоточившись на своей карьере. Поэтому такие вопросы Су Яньцзюнь обсуждал в основном с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ни времени, ни сил, чтобы утешать и заботиться о Су Яньцине, поэтому он решил передать его под опеку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не имел никаких возражений по поводу того, что Су Яньцзюнь не мог уделить ему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будучи значительно старше, а также из-за раннего ухода отца, всегда относился к нему как к хрупкому и беспомощному ребёнку, нуждающемуся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Су Яньцин оставался дома, стараясь вспомнить события прошлой жизни. Он записывал всё, что мог вспомнить, и вовремя передавал свои записи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Яньцзюнь, глядя на не слишком аккуратный почерк Су Яньцина,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пишешь от руки, а не используешь электронные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хакеров. — Су Яньцин серьёзно объяснил. — Представь, если кто-то взломает мой компьютер, то все секреты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Яньцзюнь слегка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дневник не боишься, что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кабинете хранится столько моих бесполезных вещей, что пара дневников ни у кого не вызовет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Су Яньцина было настолько логичным, что даже Су Яньцзюнь был вынужден согласиться. В итоге он предложил нанять Су Яньцину учителя каллиграфии, чтобы тот улучшил свой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Яньцзюнь не стремился сделать так, чтобы Су Яньцин писал красивые дневники. Он просто хотел занять его чем-то, чтобы скрасить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скрытое беспокойство и замкнутость Су Яньцина, который уже несколько дней не выходил из дома. Мать не могла вернуться сразу, и это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инстинктивно хотел отказаться. Шутка ли, когда-то даже его дедушка, мастер каллиграфии, хотел лично учить его, но он ленился. Теперь, когда он уже взрослый и недавно окончил университет, зачем ему учиться каллиграфии?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он вспомнил некоторые события из прошлой жизни и, стиснув зубы,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Су Яньцзюня удивлённо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Нежелание Су Яньцина учиться было не результатом чьего-то давления, а его собственной природой. Он был беззаботным и жил ради удовольствий. Как говорил его дедушка, в их роду наконец появился настоящий избалованный наследник, рождённый для наслаждений.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Су Яньцина, однако, вызывало у всей семьи особую любовь и снисходительность. Его никогда не заставляли делать то,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свою беззаботность, Су Яньцин не стал плохим человеком. Он всегда вёл себя сдержанно и никогда не искал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легкомыслен и любит развлечения, но на самом деле он был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Яньцзюнь пообещал найти учителя каллиграфии, его снова вызвали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оставшись один дома, действительно начал скучать. Однако места, где он обычно проводил время, были связаны с его друзьями, и если бы он вышел, то неизбежно столкнулся 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совершенно не хотел видеть этих людей — они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Яньцин продолжил сидеть дома. К счастью, он заранее настоял на том, чтобы его брат построил здесь большой бассейн и домашний кинотеатр, так что теперь ему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Су Яньцин устроился на мягком кресле, достал с полки диск с фильмом и, увидев обложку, чуть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обложка выглядела стильно, но человек, изображённый на ней, был ещё более впечатляющим. Его черты лица, тщательно обработанные, были безупречны. Несмотря на молодость, его глаза словно отражали безбрежную и пустынную равнину, наполненную тяжестью и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было настолько сильным, что люди позади него казались лишь фоном, который замечаешь лишь 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обложки золотыми буквами было написано размашистое имя — Тан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Тин. Раньше Су Яньцин восхищался этим мужчиной, но после того как тот предал его, его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сироты без связей до нынешнего статуса кинозвезды он не только закрепил своё положение в индустрии, но и благодаря удачным инвестициям многократно увеличил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сниматься в массовках, а сейчас ему ещё нет и тридцати, но его статус уже несравним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был настоящим демоном. Как он мог поверить, что тот был простым и добрым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Тин всегда казался зрелым и заботливым, но в глубине души он сохранял некую детскую чистоту и очарование, что делало его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Собака: Что я ещё сделал не так?_(:з」∠)_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«Бандитские голоса» или полив «Питательный сок»!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«Питательный сок»: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Jianghu Night Rain — 20 бутылок; Zhi Jing — 10 бутылок; Pineapple's Fish — 5 бутылок; Summer Like a Rose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http://bllate.org/book/16342/1476385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