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палочки для еды, Лин Юйцзинь протянул руки и поднял сестру, чтобы мама Лин и Лин Цинсянь увидели содержимое тарелок и мисок. Он подумал, что семья просто проголодалась, увидев,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приготовлю кашу на кухне. Если к вечеру ваше превращение закончится, сможете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мамы Лин и Лин Цинсянь было сосредоточено не на этом. Увидев аппетитно выглядящие блюда и мастерство Лин Юйцзиня, не уступающее профессиональному повару, они смущённо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Драгоценный Цзинь, это первый раз, когда мы видим, как ты готовишь. Прости, мы слишком мало заботились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и Лин Цинсянь обычно жили в общежитии, а папа и мама Лин были заняты делами своей частной кухни. Лин Юйцзинь, будучи ответственным и самостоятельным, обычно завтракал дома, а обеды и ужины решал в школьной столовой или на частной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частная кухня находилась далеко от школы, и Лин Юйцзинь бывал там нечасто. Поэтому папа и мама Лин долгое время думали, что он питается в школе, пока однажды случайно не обнаружили, что он регулярно покупает продукты и готовит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Лин был сиротой, и хотя он переродился, особых способностей у него не было. Встретив маму Лин в молодости, он прошёл через множество трудностей, чтобы обустроить дом. Поэтому с их точки зрения то, что Лин Юйцзинь готовит сам,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 должны пройти через трудности, чтобы стать ответственными, — думали они. — И по сравнению с нами готовка — это не такая уж большая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и Лин Цинсянь, жившие в общежитии, тоже не знали, что их младший брат умеет готовить. Их забота о нём обычно ограничивалась вопросами вроде: «Пополнил ли он проездной?» или «Не устал ли он, готовя ужин в одиночестве?»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члены семьи были заняты своими делами, но теперь, превратившись в предметы и проведя день с Лин Юйцзинем, они осознали, что маленький, мягкий и плаксивый ребёнок, который когда-то мог заставить весь дом содрогнуться от крика, вырос в вежливого и самостоятельного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умело организовывал свою жизнь, знал, когда в магазине обновляют овощи, был в курсе сроков оплаты коммунальных услуг и даже дружил с курьером. А его кулинарные навыки, судя по мастерству, развивались как минимум три-четыре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Цзинь ещё не отпраздновал свой пятнадцатый день рождения. Мысль о том, что он уже столько лет проводит на кухне, вызывала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напряжённой. Папа и мама Лин чувствовали себя виноватыми. Возможно, из-за того, что Лин Джейсон и Лин Цинсянь, переродившиеся из других миров, казались самостоятельными, они не уделяли должного внимания воспитанию.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и Лин Цинсянь тоже не понимали, что действительно нужно обычному ребёнку. Они заботились о младшем брате, но делали это поверхностно, не задумываясь о том, что Лин Юйцзинь с начальной школы и до средней слишком рано стал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помнили, как радовались рождению Лин Юйцзиня. Тогда Лин Джейсон и Лин Цинсянь были всего лишь трёхлетними детьми, но каждый из них стал маленькой нянькой для новорождённого.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как обычный младенец, родился с чувствительной кожей, которая часто покрывалась красными пятнами. Он постоянно чесался, и чтобы он не поцарапал себя, вся семья по очереди следила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подрос, его кожа стала менее чувствительной, но он стал очень активным. Он плохо ел и часто плакал по ночам, успокаиваясь только тогда, когда с ним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ребёнка был настолько душераздирающим, что вся семья снова начала дежурить,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и Лин Цинсянь, будучи сами детьми, признались папе и маме Лин в своём перемещении между мирами, но их трёхлетние тела всё равно нуждались в отдыхе. Поэтому днём они заботились о младшем брате, а ночью их сменяли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 Юйцзинь был выращен усилиями всей семьи. Когда ему исполнилось три года и он пошёл в детский сад, он даже не плакал, а вот вся семья чуть не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ребёнком, он был очень активным, но с возрастом стал более спокойным и ответственным. Раннее развитие Лин Юйцзиня вселяло в семью уверенность, и они постепенно перестали так сильно беспокоиться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их внимание к Лин Юйцзиню ослабло, и он стал более самостоятельным и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между ними стало менее частым, и семья уже не так хорошо понимала, каким стал Лин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Отведав пару кусочков лапши, Лин Юйцзинь с удивлением посмотрел на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говорить?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его действия вызывают какие-то трудности. Ведь он уже не трёхлетний ребёнок, и заботиться о себе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чувствовала, что в последние годы слишком мало внимания уделяла ему, и молча наблюдала,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в одиночестве было странно, и Лин Юйцзинь, отложив наполовину съеденную лапшу, решил пойти на кухню и запечь батат. Хотя семья была в состоянии превращения, они всё же могли чувствовать запахи, и аромат запечённого батата мог их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 славился своим приятным ароматом, и Лин Юйцзинь решил использовать это, чтобы подбодрить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стала очень привязанной к Лин Юйцзиню, и он, не в силах отказать, взял с собой плюшевого кролика, CD-диск, фотографию и полотенце, чтобы они могли продолжать общаться, пока он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так переживать, — сказал Лин Юйцзинь, считая, что он не является проблемным подростком, нуждающимся в дополнительной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поедим вместе. Ты продолжай есть, а мы насладимся ароматом батата! — решили они, стремясь использовать каждую минуту, чтобы утешить пятнадцатилетнего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Лин Юйцзинь позволил семье настоять на своём, но когда он сел и взял палочки, то обнаружил, что еда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лапша с луковым маслом, ни жареные грибы —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 не ест, Лин Цинсянь ткнула его запястье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моя еда исчезла! — вскричал Лин Юйцзинь, напряжённо оглядывая углы комнаты. — Кто здесь?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ограбление? Семья, тоже напрягшись, начала угрожать незваному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тебе здесь не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ли ты говорящий CD-диск? Страшно,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вызовем полицию,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семья угрожала, Лин Юйцзинь заметил на столе слабый след масла, ведущий от тарелок к цветочному горшку.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он достал из геля бусину и потрогал блестящие листочки. На них действительно было луковое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еду украла эта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Лин Юйцзинь не хотел даже думать о том, куда исчезли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семьи на траву, которая ела еду, была довольно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это привидение? — вскричал Лин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система Комо признавала только материализм, и он не мог понять существования призраков или сверхъестественных 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