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Школьная травля — это вечная тема. Речь идёт не только о физическом насилии, но и о вербальном, а также о психологическом давлении. Дети, находящиеся на этапе подросткового развития, могут изменить свой жизненный путь из-за любого неосторожного поступка или слова. Иногда кажется, что это всего лишь незначительное действие или случайно брошенная фраза, но для ученика это может стать травмой, которую он запомнит на всю жизнь. Не стоит говорить, что люди должны быть зрелыми, уметь справляться с проблемами и находить решения. Всему этому мы учимся только после множества пережитых событий. В юности мы просто не можем понять и преодолеть такие трудности, и нам приходится платить огромную цену за взросление.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благодаря обсуждению этой темы или ссылке, которую Фан-Фан поделилась, Цзян Чжися заметила, что трафик на сайте постоянно растёт. Всё больше людей регистрировалось, чтобы оставлять сообщения. Данные были неплохими, и Цзян Чжися, удовлетворённо посвистывая, спокойно собиралась лечь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значок QQ на рабочем столе замигал, сигнализируя о новом сообщении. Оказалось, что пользователь «Маленький Ягнёнок» принял запрос на добавление в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GG.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Маленькая девочка, которая хочет познакомиться с тобой. В эту одинокую ночь разве тебе не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долго не было ответа, но наконец пришло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Чжися внутренне смеялась, представляя, как «Маленький Ягнёнок» краснеет и теряется. Конечно, если бы это был он из будущего, уже привыкший к её манерам, он бы просто удалил её без всяких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GG, чем занимаешься?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Учусь… Пожалуйста, не говори так, мне это непривычно.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а что учишь, маленький братик?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Программирование.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ты такой крутой! Звучит сложно, я обожаю таких парней.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снова наступила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Чжися продолжала издеваться.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братик, не засиживайся допоздна, это вредно для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так поздно учишься, у тебя, наверное, нет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братик, какой у тебя рост?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показать мне свою фотографию?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почему ты меня игнорируешь? Мне обидно.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 вероятно, чувствовал себя так же, как девушки, которых в будущем будут донимать токсичные мужчины. Не знакомый с такими манипуляциями, он был в замешательстве и уже хотел заблокировать этого странного пользователя.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что зашла слишком далеко, Цзян Чжися быстро сменила тему, прежде чем он успел её удалить.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а ты умеешь создавать сайты?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 говоря, я тоже учусь у одного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дал мне задание, но я не могу его выполнить.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помоги мне разобраться, как сделать отображение личных данных?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отправила ему проект сайта.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братик, помоги.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умея отказывать, Сяо Ян принял файл, всё ещё чувствуя, что этот пользователь совершенно непонятен.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Чжися, слушая музыку, продолжала следить за статистикой.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пришло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Скажи, кто написал этот код?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ли с ним познакомиться?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вот и твой черёд», — подумала Цзян Чжися, вспомнив, как он всегда критиковал её код. Её внутренний актёр разыгрался, и она решила продолжить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мастер написал. Он такой талантливый,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не могу тебя с ним познакомить.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чтобы вы оба были только моими.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 сидя за компьютером, никогда бы не подумал, что на другом конце сидит его давний знакомый, который знает все его привычки и играет с ним, как с куклой.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одной стороны, он считал, что этот пользователь — полный псих, но с другой — с удовольствием изучал код, который ему прислали. Дизайн сайта и алгоритмы были настолько интересны, что он начал дополнять код для отображения личных данных.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Чжися была довольна, что нашла себе помощника. Несмотря на то что у неё были передовые идеи, многие полезные плагины, которые появятся через десять лет, ещё не существовали. Это было похоже на человека, говорящего на современном английском, который попал в эпоху классического английского языка. Ей приходилось адаптироваться к технологиям того времени, поэтому её код не всегда был идеальным. Да и вообще, написание кода — это не самое приятное занятие.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Спокойно устроившись, Цзян Чжися решила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функционал сайта ещё не был полностью реализован, он уже привлёк множество пользователей. За неделю ситуация с травлей была почти полностью прояснена. Линь Су и её подружки собрали вещи и ушли из школы, а родители нескольких жертв, набравшись смелости, подали на них в суд. Даже мать Линь Су, которая не хотела признавать вину, не смогла ничего возразить, когда перед ней выложили одну за другой фотографии. Пострадавшие девочки прошли курс психологической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случай стал предупреждением для всех школ Цзиньцзяна. Оказалось, что даже в такой престижной школе, как Первая школа, могут происходить подобные вещи. Классные руководители провели тематические классные часы, а администрация начала уделять больше внимания психологическому развитию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хороший знак.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форуме сайта студенты радовались, как будто стали свидетелями революции. Ученики других школ, узнав о сайте от друзей, начали активно посещать его, и темы стали очень популярными. Говорили, что многие учителя в Цзиньцзяне тоже начали следить за обсуждениями.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Чжися удачно воспользовалась трендом и привлекла основную аудиторию.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наплывом постов, полных боли и слёз, люди, которые раньше делали вид, что ничего не происходит, наконец начали признавать проблему. После случая с девочкой из Седьмой школы и Линь Су из Первой школы родители больше не могли игнорировать то, что их дети подвергаются издевательствам.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Телефоны управления образования буквально раскалились от звонков возмущённых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всех школах города начались масштабные проверки, особенно в общежитиях. Студенты, живущие в общежитиях, действительно чаще всего становятся жертвами травли. Вдали от родителей их легче контролировать. Даже соседи по комнате не всегда могут защитить, а иногда травля происходит прямо в их стенах. Без камер и постоянного контроля никто не знает, что происходит за закрытыми дверями. И даже если ученик просит перевести его в другую комнату, большинство учителей просто отмахиваются. «Всего лишь один ученик, что он может сделать?» — думают они. И никто не знает, сколько грязи скрывается под поверхностью.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директор и завуч Цзя узнали, что Линь Су и её подружки вытаскивали девочек из комнат и издевались над ними, они пришли в ярость. Проведя расследование в Первой школе, они разрешили всем, кто просил о переводе, сменить комнаты. Возможно, взрослые считали это мелкими конфликтами, но что, если они перерастут в ненависть? В результате обнаружилось несколько случаев, когда конфликты в комнатах уже начали обостряться. В других школах тоже выявили случаи травли, некоторые из которых были даже серьёзнее, чем в Первой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партнёр по бизнесу Сяся наконец появился!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второстепенный мужской персонаж, у него нет никакой сюжетной линии с Сяся. Это просто парень, с которым она будет вместе строить бизнес.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я собираюсь подписать контракт с Цзиньцзян, в ближайшие дни я буду ждать документов и попробую подать заявку на участие в рейтинге. У меня нет нового рейтинга, и я пишу только благодаря вашей поддержке, дорогие читатели. Говорят, что первый рейтинг нельзя подать после 30 тысяч слов, поэтому я немного сдерживаю объём текста, чтобы попробовать успеть. После следующего понедельника я вернусь к обычному графику обновлений. Пожалуйста, не бросайте меня! Прошу вашего понимания!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http://bllate.org/book/16349/1477285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