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ещё больше радовало, так это то, что, несмотря на разницу в возрасте, дети прекрасно ладили между собой. Ланс был настоящим старшим братом — куда бы он ни шёл, всегда брал с собой младшего брата. А их маленький Мори обожал старшего брата настолько, что даже предпочитал его родителям. Когда они из-за проблем с близнецами должны были отправиться на планету Святого Петра, малыш без колебаний отказался ехать с ними, предпочтя остаться с братом. Честно говоря, это вызвало у них смешанные чувства — раздражение и лёгкое недоумение. Разве они плохо заботились о нём? Но, подумав, они поняли, что большую часть времени с малышом проводил именно Ланс. Осознав это, они не нашли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из-за слабости близнецов у них не было возможности вернуться, и все эти годы братья оставались вместе. Теперь их связь, должно быть, стала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расскажет Лансу правду, пострадает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глубоко вздохнул и принял решение. Ладно, пока не стоит говорить Лансу. Лучше подождать, пока он женится и заведёт своих детей. Ланс только что стал совершеннолетним, и его характер ещё не устоялся. Если эта новость негативно на него повлияет, это будет проблемой. К тому же он только что поступил в престижный университет и должен сосредоточиться на учёбе. Лучше не отвлекать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Рейд связался через терминал с женой, находящейся на планете Святого Петра. Когда видео-соединение установилось,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мне нужно с тобой обсудить кое-что. Давай пока не будем говорить ребёнку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Лина, не понимая, почему они отказываются от уже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понял, что мы слишком поспешили. Если мы расскажем ему сейчас, не навредит ли это? Он с детства считает нас своими родителями. Не будет ли слишком жестоко сказать ему правду, когда он совсем не готов? Раз уж правда неизменна, почему бы не отложить её до более подходящего момента, когда он станет более зрелым и сможет легче это принять? Я знаю, ты, как и я, считаешь его своим родным ребёнком. Мы не хотим причинить ему боль. Его настоящие родители, наверное, думали так же. Поэтому я решил, что расскажу ему о его происхождении, когда он обзаведётся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Рейда, Лина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решил, пусть будет так. Мы расскажем ему правду, когда он женится. Надеюсь, к тому времени, когда у него будет своя семья и опора, он легче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жены, Рейд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До его свадьбы мы никому не расскажем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супруги улыбнулись, но ни один из них не заметил, как в углу лестницы за спиной Лины две маленькие головы, прикрыв рты, тихо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Лина, как обычно, заглянула в комнату близнецов перед сном. Увидев их, мирно спящих на одной кровати, её лицо озарилось нежной улыбкой. Она поправила одеяла и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Лина ушла, близнецы, притворявшиеся спящими, прислушались к звукам и, убедившись, что мама вернулась в свою комнату, открыли глаза. Вит перевернулся к Вилу и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Виль, я правильно понял? Неужели у нас есть брат, которого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хочешь, чтобы мама услышала? — более осторожный Вил сделал жест рукой, призывая брата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 послушно прикрыл рот. Хотя детям было всего семь лет, они были умны и понимали, насколько важную тайну они подслушали. Они снова посмотрели на закрытую дверь и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кто это — старший брат или второй? — спросил Вит, вращая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 задумался, затем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 предложил, и Вил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как будто это сказал один человек. Такая синхронность была характерна для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думает так же, они улыбнулись друг другу. Через мгновение Вит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Чёрные волосы и глаза второго брата совсем не похожи на родителей. Мама всегда говорила, что он унаследовал это от бабушки, но я видел её фото — у неё волосы не такие чёрные. Как это возможно, чтобы такое чистое наследование произошло через поколение? Это просто мутация! Родители думают, что мы маленькие и нас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 согласился с братом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второго брата, старший брат точно не ошибешься — его волосы и глаза такие же, как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были такими глупыми! — Вит раздражённо сжал кулаки. — Мы с тобой похожи на маму, старший брат — на папу, а второй брат ни на кого не похож. Мы должны были это давно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 мы сделали, если бы поняли? Ты должен держать язык за зубами и никому не рассказывать, что второй брат усыновлен, — хотя Вил был старше всего на несколько минут, он всегда играл роль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Вит надулся. Ему уже давно не нравился второй брат, и теперь, когда у него появился козырь, он не мог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здесь глупый? — Вит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 снова сделал жест, призывая к тишине, и Вит замолчал. Они прислушались к звукам за дверью, убедившись, что мама не услышала, и Вил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получишь, если расскажешь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получу… — Вит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узнает, что он не родной, и расстроится. Может, даже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 уже устав от глупости брата,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он будет плакать, мы будем плакать ещё больше. Ты слышал, как родители стараются скрыть это от него? Если мы проболтаемся, нам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Вит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ничего не можем сделать, даже зная, что Мори не наш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он даже перестал называть его «братом», обращаясь к нему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