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— человек, у которого при одном и том же лице было бесчисленное множество выражений. Когда он хмурился, его черты становились резкими, а взгляд — пронзительным, словно у сокола, вызывая леденящее чувство. Когда же он улыбался, его лицо казалось приятным и благородным, напоминая молодых аристократов из Цзянькана. А когда он начинал шутить и смеяться, в нём проскальзывало что-то от уличных хулиганов, но при этом никто не мог с ним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Хуань Линь был хмур. Женщина, стоявшая на коленях перед ним, 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Хуань Линь улыбнулся, словно озарённый весенним ветром, и, протянув руку, поднял стоящую на коленях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ночь коротка, зачем говорить о пустяках?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на кровать, занавески опустились, скрыв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был рад лишь тому, что Хуань Линь, занимаясь своими делами, снял нефритовую подвеску и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таком положении, он мог видеть красные сливы, цветущие во дворе. Ветер подул, и один из лепестков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обнаружил, что, хотя он превратился в дух, привязанный к подвеске, он всё же сохранил некоторые человеческие привычки. Например, он мог чувствовать усталость и голод, хотя, если не спал и не ел, это не убивало его. Ведь он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Чжань очнулся, он понял, что его держит в руках кто-то другой. Рука была нежной и мягкой, явно принадлежавшей женщине, а не Хуань Линю. Взглянув вверх, он увидел миловидное лицо девушки, на котором играл румянец, свидетельствующий о недавней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не ожидал, что заснул. На улице уже темнело — неужели он проспал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жар и затруднение дыхания — рука женщины, держащая подвеску, сжалась. В её глазах, ранее красивых, теперь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был ошеломлён. Он был всего лишь куском нефрита — почему эта женщина испытывала к нему такую ненависть? Даже когда она обращалась к нему лично, она никогда не проявляла таких эмоций. Или, быть может, теперь, обращаясь к неодушевлённому предмету, она больше не считала нужным скрывать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неё раздался шум, и женщина мгновенно изменила выражение лица, на нём появилась застенчивая улыбка, и она начала помогать человеку, спускавшемуся с кровати, одеваться. Хуань Линь стоял, широко расставив руки, и его императорское величие было уже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взял нефритовую подвеску со стола и повесил её на пояс. В мгновенном отражении в зеркале Се Чжань увидел, что материал подвески был далеко не самым дорогим, но Хуань Линь, казалось, был к ней особенно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Чжаня снова начало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растерянность. Он не понимал, почему всё так произошло, и испытывал страх, не зная, как долго это продлится. Для него сейчас быть с Хуань Линем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куда хуже, чем тихие дни, проведённые в усадьбе в Восточном предместье.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прошёлся по Чертогу Тайцзи, и Се Чжань смог увидеть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династия пала, новая была установлена, и многое ещё предстояло восстановить. Дворец казался более пустынным, чем в последний раз, когда Се Чжань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вошёл в кабинет и начал заниматься государственными делами. На его столе уже лежала высокая стопка докладов. С установлением новой династии дел было много, и быть императором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подвеску, Се Чжань заметил, что он изменился. Раньше он мог спокойно сидеть целый день, не чувствуя скуки, ведь большая часть его жизни проходила в тишине. Теперь же он обнаружил, что его мысли стали более активными, и он больше не мог долго пребывать в бездействии. Внутри подвески его взгляд мог свободно перемещаться, и в итоге он остановился на картине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была подпись: «Се 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династии Цзинь, когда власть принадлежала аристократическим кланам, смена одного или двух императоров, а то и всей династии, не оказывала на них особого влияния. Особенно это касалось семей Ван и Се. В кабинете Хуань Линя висела картина Се Аньши. Это говорило о том, что с восхождением Хуань Линя на трон положение семей Ван и Се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Аньши, Се Хэ, был канцлером старой династии и отцом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Ван и Се были богаты и знамениты, но всё это, казалось, не имело к нему отношения. Он был незаконнорождённым сыном семьи Се, его мать была простой служанкой, а он сам появился на свет после того, как его отец напился. Госпожа Ван, главная жена Се Хэ, происходила из семьи Ван и была его детской любовью. После свадьбы они жили в гармонии, и Се Хэ никогда не брал наложниц, за исключением случая с Се Чжанем. Для Се Хэ он был доказательством его неверности перед женой, а для госпожи Ван — напоминанием о предательстве мужа. Поэтому родители не испытывали к нему особой любви. В семье Се он был словно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Чжаня умерла рано, и его воспитала кормилица. Хотя госпожа Ван не хотела его видеть, она всё же следила за ним, и кормилица была назначена ею. Поэтому неудивительно, что Се Чжань рос без любви и заботы, и единственное, что ему дала семья Се, — это пропитание. Именно это и сформировало его холодный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знатных семей обычно обучались в частных школах. В клане Се было множество потомков, и у Се Хэ было четверо сыновей. Се Чжань, будучи членом семьи Се, не мог оставаться неграмотным, ведь это было бы позором для семьи. Однако госпожа Ван не хотела, чтобы он учился вместе с её родными сыновьями, поэтому под предлогом его слабого здоровья отправила его в усадьбу в Восточном предместье и наняла для него отдельного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госпожа Ван не заботилась о нём — она обеспечивала его всем необходимым, и учитель, которого она наняла, был известным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передавал ему все свои знания, но делал это лишь по поручению госпожи Ван, не испытывая к нему особой привязанности. Их отношения были строго формальными, и при встречах они всегда вели себя сдержанно и вежливо. Рядом с ним по-прежнему не было никого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был его отцом, но он никогда не воспитывал его. Даже когда он находился в тюрьме, семья Се не стала бы за него ходатайствовать, а, наоборот, надеялась бы на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дала миру множество известных чиновников и выдающихся личностей, но никогда не порождала фаворитов. Он был самым большим позором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отвел взгляд от имени «Се 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была радостной новостью для его родных и любимых.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Чэнь Хэчжи просит аудиенции, — раздался тонкий голос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увидел, как лицо Хуань Линя мгновенно потемнело. Очевидно, Чэнь Хэчжи не пользовался расположением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Чжань узнал, что Чэнь Хэчжи всё ещё жив,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Хэчжи был человеком, выделявшимся среди чиновников. Он происходил из бедной семьи Чэнь, и в эпоху, когда происхождение имело огромное значение, сам факт его поступления на службу был чудом. И это чудо обладало упрямым характером — если он что-то решал, то шёл до конца, не проявляя ни малейшей гибкости. Во времена императора Юаньси Чэнь Хэчжи неоднократно подвергался наказаниям, но на следующий день снова появлялся перед императором с новыми предложениями. Это можно было списать на его крепкое здоровье, но теперь, когда на троне оказался более жестокий и решительный Хуань Линь, почему Чэнь Хэчжи всё ещё жив? И как он смог получить аудиенцию 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семьи Ван и Се сохранили своё положение после смены династии, можно было понять, но как этот упрямец Чэнь Хэчжи смог пережить двух императоров?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 Чжань тоже не любил Чэнь Хэчжи. Ведь именно он был объектом его упрямства — последние пять лет Чэнь Хэчжи не переставал пытаться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благоволил Се Чжаню, оставлял его во дворце, жаловал титулы и строил для него резиденции. Всё это вызывало недовольство при дворе. Однако Се Чжань был потомком семьи Се и сыном действующего канцлера, поэтому старые лисы при дворе не осмеливались открыто выступать против него. Вместо этого они распускали слухи, чтобы весь Цзянькан, да и вся страна, узнали о том, что в Южной Цзинь появился такой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осмеливался обвинять Се Чжаня перед императором Юаньси, были его отец, канцлер Се Хэ, и советник Чэнь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приведены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авторские описания внутренних переживаний персонажей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