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Чай И в уме продолжал обдумывать личности той группы людей, у него уже зарождалось предположение, и, услышав вопрос,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 осознал, что ответил этой назойливой мухе. Как и ожидалось, черноодёзлый прилипчивый человек тут же подскочил, с выражением лица, будто Чай И наконец попался на крючок,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ещё, как не Ци Чэнъэнь?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муж не догадался сразу? Этот старый мерзавец действительно бессердечен. Раньше он так лелеял твоего мужа, везде его брал с собой, всем говорил, что он его наследник, словно готов был отдать за него жизнь. Но как только случилась беда, он тут же потребовал, чтобы тот передал свои силы, и не остановился на этом, а ещё и попытался убить. Даже если бы они не были кровными родственниками, разве можно так поступать с человеком, с которым провёл бок о бок сотню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хочешь, чтобы у этого зверя в человеческом обличии была хоть капля человечности? — Чай И, говоря о Ци Чэнъэне, стиснул зубы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глаза блеснули, и он загадочно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хочет избавиться от Тяньюя не только потому, что тот отказался передать свои силы. Есть ещё одна, более серьёзная причина, которая может привести к гибели всего рода Ци. Хочешь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Юношеские, живые глаза Чай И светились хитростью, словно весенний ветерок, касающийся лица, или луна, висящая над вершиной ивы. Это было неожиданно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всегда смотрел на черноодёзлого с холодным выражением лица, но теперь его лицо оживилось. Черноодёзлый на мгновение застыл, словно наконец понял, почему Ци Тяньюй был так очарован им. Почти машинально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Чай И широко раскрылись, в них играли блики света, словно переливы радуги. Он подмигнул, и черноодёзлый почувствовал, что это движение зацепило не его тело, 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тебе. Та девушка, которая живёт в доме Ци, вовсе не родственница из Областного города Верхнего мира. Она — внебрачная дочь главы рода Ци, Ци Чэнъэня, и дочери одного купца по фамилии Лю из Областного города Верхнего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чьё внимание было полностью захвачено красивыми глазами Чай И, был настолько поражён этой новостью, что это вырвало его из очарования, и он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Областной город Верхнего мира для Континента Хунъу был подобен небесам для смертных. Между ними лежала непреодолимая пропасть. Хотя он слышал множество слухов, все они оставались лишь слухами, и никто никогда не бывал там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Верхний мир для них был окутан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черноодёзлый почувствовал себя так, будто смертный услышал, что какой-то небожитель тайно зачал ребёнка с соседкой-смертной, и этот ребёнок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слышал, что Ци Чэнъэнь достиг уровня, позволяющего ему вознестись в Верхний мир. Он действительно исчезал на некоторое время, но потом снова появился на Континенте Хунъу. Я думал, что это были просто преувеличенные слухи, но оказывается, он сбежал, украв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кивал, как цыплёнок, клюющий зерно, его глаза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Тяньцы вовсе не была внебрачной дочерью Ци Чэнъэня, он просто врал. Но какая разница? Лишь бы это доставляло Ци Чэнъэню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бедная родственница, а внебрачная дочь, то, вероятно, эта женщина тайно принесла с собой несколько магических артефактов… — черноодёзлый задумчиво пробормотал. — Это артефакты из Верхнего мира, их мощь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даже не думал, что он зайдёт так далеко, но это было к лучшему. Если кто-то осмелится похитить Ван Тяньцы, это будет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Чай И едва сдерживал радость, стараясь не выдать своего волнения,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Чай И был слишком очевиден, и черноодёзлый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невинно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Разве ты поверишь, если я совру? Ты же не глупый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комплимент, но черноодёзлый почувствовал, что в них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Чэнъэнь — это тот человек, который без колебаний выбросит за стену даже собственного внука, если тот окажется бесполезным. Если бы Ван Тяньцы была просто бедной родственницей, Ци Чэнъэнь, даже если бы был обязан ей жизнью, разве стал бы он относиться к ней как к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всё больше убеждался в правоте этих слов, соглашаясь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говорил, что у этой девушки в доме Ци странное происхождение, теперь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Чай И вспыхнул хитрый блеск, его расставленная ментальная сила вдруг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Услышав о духовном звере, черноодёзлый, уже изголодавшийся, тут же переключил внимание. —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сосредоточился и только тогда заметил, что трава едва заметно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есть. — Черноодёзлый лёгким движением ноги взлетел, словно ласточка, и в мгновение ока оказался в сотне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замер, медленно отступая, словно боясь что-то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черноодёзлого перед ним постепенно проявлялся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свинья с зелёной мордой и клыками, но в три раза больше обычной. Её копыта ступали по земле, и Чай И почувствовал, как земля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сглотнул, его глаза полны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фыркнула, ударила копытом и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бросился бежать,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раздумывая, тут же развернулся и побежал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заметив это,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не беги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Черноодёзлый хотел догнать Чай И, но огромная свинья, как гора, стояла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черноодёзлый сжал зубы и приготовился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свиньи была толстой, как броня. Меч, ударив по ней, высекал искры, словно царапая её. Но это не было просто царапиной, для свиньи это было вызовом, и она взбесилась. Свинья заревела и бросилась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черноодёзлый мог сражаться с ней, то теперь, будучи тяжело раненым и измождённым, он отступал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воспользовался моментом и побежал. Когда черноодёзлый поднял глаза, Чай И уже взбирался на гору. Черноодёзлый закричал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 вернись, нельзя идти туда, это Лес Юймин!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обернулся и показал ему язык. Разве он будет сидеть и ждать, пока его поймают, чтобы шантажировать Ци Тяньюя?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обращал внимания на крики позади и на то, сможет ли черноодёзлый справиться с огромной свиньёй. Он бежал всё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остановился, запыхавшись и не в силах бежать дальше, за ним уже не было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сбежал. На лице Чай И появилась улыбка облегчения. Он вытер пот со лба рукавом и сел на камень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странность этого леса. Было так тихо, что не было даже звука ветра, не говоря уже о пении птиц или стрекотании насекомых. Это было похоже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насторожился, затаив дыхание, и выпустил свою ментальную силу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ментальная сила простиралась далеко, но в радиусе ста ли не было ни души, только высокие деревья, закрывающие небо, и ветер не мог пробиться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тишина была пугающей, вызывающей страх и тревогу. Человек, долго находящийся в такой тишине, без какого-либо внешнего воздействия, мог сойти с ума, сломаться, обезуметь.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отношения к силе или храбрости, это была невообразимая психологическая пытка. Любая физическая боль была бы легче,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Чай И не боялся этой сводящей с ума тишины, потому что он уже переживал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пробудил ментальную силу очень рано, в возрасте четырёх или пяти лет. В таком возрасте в любой семье это вызвало бы восторг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Чай И не было семьи. Он вырос в детском доме. Когда он впервые пробудил силу, он ничего не понимал, и она приносила ему страдания. Обычная речь других людей звучала для него как гром, а взрыв петарды мог оглушить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обнаружен в новогоднюю ночь, когда петарды заставили его уши кровоточить, и воспитатели детского дома отправили его в чистую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Термины переведены в соответствии с глоссарием. Оформление прямой речи приведено к стандарту длинного тире. Убраны избыточные описания, не влияющие на сюжет. Пунктуация и грамматика выверены.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