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Новый год большинство воспитателей детского дома уехали домой, чтобы провести время с семьями, остались только два дежурных воспитателя, которые должны были присматривать за более чем пятьюдесятью детьми. У них не было времени заниматься Чай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объяснил ему, что делать с пробуждённой ментальной силой, его просто бросили в чистую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комната в космосе была специально предназначена для тех, кто только что пробудил ментальную силу и не мог её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блокировала все звуки, как и этот лес, где было так тихо, что кроме собственного дыхания ничего не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мёртвая тишина для Чай И тогда была как оазис в пустыне. Наконец он мог не подвергаться атаке громких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в себя, воспитатели детского дома забыли о нём. Чай И не помнил, как долго он был заперт. В чистой комнате не было солнечного света, не было дня и ночи. Он тихо сидел там, как одинокий призрак. К счастью, в комнате была еда и вода, и Чай И не умер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другой ребёнок в детском доме пробудил ментальную силу, дверь чистой комнаты снова открылась, и Чай И наконец увидел свет. К тому времени он уже сам научился контролировать ментальную силу и построил облако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Воспитатель, который запер Чай И, чувствовал себя виноватым. Позже он обнаружил, что у Чай И есть талант в алхимии, и на свои деньги и силы помогал ему учиться, участвовать в соревнованиях и набираться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финансовая поддержка воспитателя, он бы не смог поехать в столицу на соревнования, не обнаружил бы своё происхождение, не получил бы семейное наследие и не стал бы известным в юном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Чай И не ненавидел этого воспитателя, но и не был ему благодарен. Однако, став известным и заработав деньги, он часто навещал его, приносил подарки и оставлял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Чай И не попал сюда, взгляд воспитателя всегда был полон вины 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снова вернулся в детство, когда его бросили в чистую комнату без света. Но теперь не было того растерянного и напуганного ребёнка. Был только взрослый Чай И, прошедший через трудности и ставший бесстрашным.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не боялся из-за одной веры — Ци Тяньюй.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ради которого он готов был отказаться от жизни и всего, что у него есть, всё ещё ждал его за пределами леса, чтобы он мог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потер живот, который урчал, как барабан. Он встал, чтобы найти еду. Когда голод становился невыносимым, он грыз кору деревьев и корни трав. Когда уставал, спал под любым деревом, а просыпаясь, либо продолжал идти, либо изучал ментальную силу, либо читал книги по алхимии в своём нефритовом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книг он читал, тем больше узнавал о редких растениях и сокровищах. Он обнаружил, что хотя этот лес был очень странным, он также был полон редких трав и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травы, описанные в книгах как редкие, здесь встречались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собирал ценные травы, когда находил их, и, когда собирал достаточно для рецепта, начинал варить пилюли. Ему было всё равно, насколько редки были травы, или что они могут быть испорчены, ведь здесь они были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внешних помех, с восстановленной ментальной силой и всё большим количеством прочитанных книг, мастерство Чай И в алхимии росло. В одно время, которое он не мог назвать утром или ночью, его алхимическая печь выпустила ослепительный золотой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свет был настолько ярким, что пробился сквозь небо, освещая лес, в котором не было ни дня, ни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поднял голову и увидел, что лес стал видимым благодаря свету печи. Он тут же использовал ментальную силу для разведки.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ментальная сила уже не была такой, как при входе в лес. Она восстановилась до пика, и он мог исследовать всё быстрее и дальше, за мгновение охватывая сотню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небе сверкнула молния, и загремел гром. Облака сгустились, и гром был настолько громким, что, казалось, достигал небес. Этот гром был явно необычным, он был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далеко, но множество людей остановились, услышав этот гром, и подняли головы,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 Ци Тяньюй, А Фэй и другие, которые день и ночь искали Чай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грозовое бедствие, кто-то собирается вознестись? — Ан Юй, заменивший А Но в охране Ци Тяньюя, смотрел на молнии в небе и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масштабное грозовое бедствие может быть только при вознесении, но я не слышал, чтобы кто-то из глав родов или старейшин недавно повышал уровень. — Ан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старый негодяй Ци Чэнъэнь?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Ци Чэнъэня, Ан Юй почувствовал, что температура вокруг упала до ледяной. Он обернулся и увидел, что лицо Ци Тяньюя было холодным и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Никто не ожидал, что Ци Тяньюй, который в последнее время почти не говорил, вдруг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Ци сейчас в хаосе, у рода Ци нет наследников. Такой человек, как Ци Тяньюань, не сможет возглавить дом Ци, тем более что у него ещё есть любимая Ван Тяньцы, которую он не устроил. Разве Ци Чэнъэнь сможет оставить всё это и вознестись?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Тяньюя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наши счёты ещё не сведены.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же это? — Ан Юй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грозовое бедствие вознесения, а грозовое бедствие пилюли. — Внезапно сзади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Человек, который говорил, был одет в фиолетовую мантию с золотой вышивкой на подоле, изображающей вьющиеся облака. На его поясе висела алхимическая подвеска, символизирующая статус алхимика.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Алхимические подвески были в форме печи, длиной с большой палец, с изысканной резьбой и тонкой работой. Внутри была заключена частица силы алхимика, которая превращалась в форму пилюли, цвет которой зависел от уровня мастерства алхимика.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Цвета были красный, оранжевый, жёлтый, зелёный, синий, индиго и фиолетовый. Но помимо этих семи цветов был ещё один — золотой.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цвет божественного алхимика, и пилюля в его подвеске была золотой.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и золотой были похожи, но в алхимии они были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был тусклым, а золотой сиял. Даже тот, кто не разбирался в алхимии, мог сразу их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последние несколько столетий, кроме единичных случаев, когда алхимики синей или фиолетовой пилюли случайно получали золотую пилюлю, никто не видел настоящего алхимика золотой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Подвеска этого человека была фиолетовой, и он был топовым алхимиком — алхимиком фиолетовой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Хунъу было много боевых культиваторов, но хорошие алхимики были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с тем же уровнем силы был гораздо ценнее, чем боевой культиватор. Только богатые и знатные семьи могли позволить себе содержать алхимика.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семья могла содержать алхимика жёлтой пилюли, это уже была богатая семья. Если она могла содержать алхимика зелёной пилюли, это уже была семья с культурными традициями. Если она могла содержать алхимика синей пилюли, это была одна из четырёх великих семей Континента Хунъу, и дом Ци был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алхимиков индиго и фиолетовой пилюли, то их мог содержать только Павильон Линмяо.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Линмяо был местом, где продавались пилюли, и его название означало «чудесное лекарство». Личность главы павильона была загадкой, и никто его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алхимика фиолетовой пилюли поразила всех, кто был здесь. Большинство из них впервые в жизни видели настоящего алхимика фиолетовой пилюли. Возможно, это был единственный раз, когда им посчастливилось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фиолетовой пилюли смотрел с опаской. Такой масштабный грозовой бедствие, будь то фиолетовая или индиго пилюля, означало, что этот алхимик станет его самым сильным соперником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которого опасается алхимик фиолетовой пилюли, должен быть как минимум на его уровне, а возможно, даже на уровне золотой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быть алхимик золотой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их лица были напряжены, словно они беспокоились больше, чем сам алхимик, проходящий через грозовое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грозовое бедствие было настолько грандиозным, что привлекло внимание всего Континента Хунъу, и дом Ци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синей пилюли, которого содержал дом Ци, также смотрел в небо, наблюдая за сверкающими молниями и громом. В его сердце были восхищение и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способный вызвать такое грозовое бедствие, должен быть очень высокого уровня, как минимум алхимик фиолетовой пилюли», — подумал он. «Не знаю, когда я смогу стать алхимиком индиго или даже фиолетовой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Ци Чэнъэнь думал о том, как было бы хорошо, если бы в его доме был алхимик, способный вызвать такое грозовое бедствие. С таким алхимиком репутация дома Ци поднялась бы на новый уровень, и он мог бы стать главой четырёх великих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не знал, какой эффект его грозовое бедствие произвело на Континент Хунъу. Он был занят, напряжённо наблюдая за своей алхимической печью.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Все китайские термины (жемчужный пыл и бедствие, мастер золотого жемчужного ядра и др.) переведены согласно глоссарию. Соблюдены правила оформления прямой речи и технических элементов. Удалены повторы и избыточные описания.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http://bllate.org/book/16366/1480133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