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Посмотрев на экран телефона, где отображалось завершение звонка, Сун Цисинь мог только вздохнуть. Он понимал, что его изменения были слишком резкими, и Сун Цзюнь наверняка заподозрит неладное. Кроме того, перевод на другой факультет — это не просто слова — если он хочет изучать режиссуру, то ему придётся переводиться в другой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сегодняшний разговор с «отцом» оставил в его памяти глубокий след. Хотя Сун Цисинь сам не был уверен, есть ли какая-то особая связь между этим отцом и его отцом из прошлой жизни, который уже умер, но это чувство, когда тебя ругают, но при этом заботятся,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мамы…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Сун Цисинь немного погрустил, но затем собрался с силами, чтобы начать новую жизнь. Он не воспринял всерьёз слова Сун Цзюня о том, чтобы сидеть дома и никуда не выходить — отец не мог появиться сразу же, поэтому он решил сегодня же выйти и купить нормальную одежду, а также перекрасить волосы в чёрный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Сун Цисинь, с новыми вещами и чёрными волосами, открыл дверь своей виллы и услышал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куда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комнате и один у двери — отец и сын впервые встретились после того, как Сун Цисинь оказался в этом мире, и оба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Цзюнь повесил трубку, он немедленно приказал своему помощнику заказать билеты на ближайший рейс в Императорскую столицу, а затем вместе с одним из своих помощников поспешил в дом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 тому времени Сун Цисинь уже ушёл из дома с кошельком, картой и телефоном. Ещё более досадно, что он забыл проверить заряд телефона перед выходом, а прошлой ночью он провёл на улице, не взяв с собой зарядное устройство — даже если бы он взял его, в тот момент он был пьян и занят головной болью и воспоминаниями предшественника, так что вряд ли вспомнил бы о такой мелочи, как зарядка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долгого разговора по телефону и выхода из дома телефон закономерно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связаться с сыном, Сун Цзюнь был так зол, что даже не поужинал, решив, что сын всё ещё остаётся таким же, как раньше, и просто нашёл новый способ его обмануть. Но когда он открыл дверь и увидел сына, то… он выглядел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футболка и джинсы, татуировки на руках исчезли, и, что самое странное — его волосы снова были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пошёл в среднюю школу, на голове этого непутёвого сына никогда не было нормального чёрного цвета. Красный, синий, радужный — всё, что было модно в последние годы, вроде «бабушкиного серого» или «дедушкиного розового», он примерял на себя! Каждый раз, когда Сун Цзюнь видел Сун Цисиня, его голова была нового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что у сына снова чёрные волосы, Сун Цзюнь был настолько шокирован, что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господин Сун. — Низкий, бархатистый голос напомнил Сун Цзюню о себе, и он наконец пришёл в себя, но выражение его лица было… искажённым. Прошло немало времени, прежде чем он, увидев стоящего в дверях с кучей пакетов и с таким же удивлённым лицом сына, сел на диван, и его накопленный гнев почему-то немного утих. — Чего стоишь? На диване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тоже пришёл в себя. Из воспоминаний предшественника он уже знал, что этот отец очень любил своего сына, но он никогда не думал, что этот занятой человек, чей график был расписан по минутам, действительно мог бросить всё и приехать в тот же день из другого города только из-за одного звонка сына! Неужели у него не было встреч? Не было работы?!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забота вызвала в Сун Цисине чувство зависти — зависти к тому, что у предшественника была отцовская любовь, которой он сам никогда не имел, зависти к безусловной любви и заботе Сун Цзюня, и зависти к тому, что у предшественника был отец, который выглядел точно так же, как его отец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появился человек, подошёл к Сун Цисиню и взял у него пакеты. Сун Цисинь вздрогнул, но, присмотревшись, узнал одного из помощников отца, который в последние годы пользовался его доверием. Кажется, его фамилия была У. Ему было чуть больше двадцати, он носил чёрные очки и стандартный костюм с белой рубашкой, но почему-то казался незаметным. Однако в нужный момент он всегда появлялся и выполнял свою работу —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помощнику У, Сун Цисинь с тяжёлым сердцем сел напротив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сидели друг напротив друга, оба погружённые в свои мысли, и никто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глядя на отца, вспомнил фотографии своего отца из прошлой жизни и причины конфликтов между отцом и сыном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предшественника умерла, когда он учился во втором классе. Потеря матери стала огромным ударом для ребёнка, который и так редко видел отца из-за его занятости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 Цисинь относился к отцу неплохо, потому что мать часто говорила, что отец очень занят, ему приходится ездить по разным городам, поэтому он не может часто бывать дома, и они с мамой должны его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месяца после смерти матери, когда предшественник вернулся домой после школы, он услышал, как отец ссорится с бабушкой и тётей. На самом деле это нельзя было назвать ссорой — бабушка и тётя обвиняли отца, говоря, что это он виноват в смерти матери, потому что редко бывал дома, и она, стараясь его не беспокоить, даже не говорила о своих болезнях.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возможно, были просто выражением горя бабушки и тёти, потерявших дочь и сестру, но для второклассника Сун Цисиня, который слышал, как отец молча соглашался и даже сам признавал, что это его вина, они стали настоящей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отношение к отцу становилось всё хуже. Отец и так редко бывал дома, но каждый раз, когда он возвращался, сын встречал его насмешками и колкостями. Сначала Сун Цзюнь ещё терпел, понимая, что сын ещё маленький и потерял маму. Но когда это стало повторяться всё чаще, а сын начал повторять слова других о том, что мама умерла из-за отца, то вспыльчивый Сун Цзюнь больше не мог сдерживаться, и порка стала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остался без матери, и его нельзя было всё время отправлять к бабушке — тем более что её семья постоянно винила Сун Цзюня и учила сына плохим словам. Поэтому Сун Цзюнь решил нанять няню, чтобы заботиться о Сун Цисине.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Сун Цисинь с детства был маленьким бабником — ещё не научившись говорить, он любил хватать календари и журналы с красивыми женщинами. Поэтому Сун Цзюнь выбрал для него няню — миловидную и аккуратную женщину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хорошо справлялась со своими обязанностями, и в отсутствие отца Сун Цисинь вёл себя спокойно и послушно. Таким образом, жизнь в доме Сун была довольно мирной, пока отец не возвращался домой. Так продолжалось до тех пор, пока Сун Цисинь не пошёл в среднюю школу. Сун Цзюнь был талантливым человеком, и к тому времени его компания уже охватывала несколько отраслей и стала одной из крупнейших в стране. Такой человек, оставшись вдовцом, не женился в течение нескольких лет, что было настоящим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наконец-то закончилась основная история, приветствую всех читателей, перешедших сюда! Видя ваши комментарии, Нуаньхэ заявляет: эта книга будет, как и прежде, ежедневно обновляться, и я буду усердно работать над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 кто ещё не добавил в закладки, — нажимайте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бросило 1 мощный отзыв 2018-01-09 17:45:34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бросило 1 мощный отзыв 2018-01-09 17:47:47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Фэнди бросил 1 мощный отзыв 2018-01-10 07:36:47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