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генеральный директор предупредил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сын, который уже много лет ведёт себя как подросток, снова начнёт странно себя вести, немедленно сообщай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У Хэн, присматривая за этим полувзрослым, который, казалось, пытается повзрослеть, также выполнял роль няньки и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ситуации, как ему поступить? Считать ли это «ненормальным поведением» или «нормальным»?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ненормальном… то, посмотрев на изначально хрупкое телосложение Сун Цисиня, становится понятно, что заставить такого ленивого человека заниматься спортом — это всё равно что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нормальном… то это вполне нормально. Молодой студент в расцвете сил, занимающийся фитнесом, — это вполне естественно. Тем более он любит мужчин…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возможно, тот, кто отверг ухаживания молодого господина, просто был недоволен тем, что у него не было ни капли мускулов? Поэтому их отношения закончились ничем?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 В гомосексуальных кругах много людей, увлечённых фитнесом. Возможно, именно поэтому молодой господин внезапно решил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нормальное изменение, то нет необходимости специально сообщать об этом генеральному директору. Можно просто упомянуть об этом во время вечернего отчёта — в конце концов, занятия спортом — это хорошо, и нет нужды делать из этого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том… что У Хэн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генеральный директор, приехав в Императорскую столицу и увидев сына, внезапно превратившегося из тощего шаматэ в мускулистого монстра, не получил сердечный приступ? Ведь недавние внезапные изменения молодого господина Суна уже сильно испытывали нервы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Сун Цисинь надел простую футболку и шорты и вернулся в гостиную, где У Хэн уже заказал завтрак и ждал его. Сун Цисинь начал просматривать документы, завтракая — еда была заказана из пятизвёздочного ресторана, расположенного рядом с жилым комплексом, и южные блюда на завтрак пришлись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основные документы по университету и доев все пельмени с креветками, Сун Цисинь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займёмся делами в университете.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днём не будет других дел, то поедем в развлекательную компанию посмотреть ситуацию и забрать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картина мира, в котором оказался Сун Цисинь, не сильно отличалась от его прежнего мира, но многие вещи были несколько иными. Например, популярные романы, фильмы и телесериалы, хотя и имели схожий стиль, но не были полностью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удивило Сун Цисиня — в этой стране не было особых ограничений на развлекательные произведения. Конечно, в определённые периоды правительство могло поощрять или направлять СМИ на создание определённых типов фильмов и телешоу. Например, во время национальных праздников, конечно, пропагандировались патриотические произведения, и для них открывали зелёный свет. Но никогда не было чётких указаний, какие произведения нельзя показывать или какие темы запрещены, только ограничения по времени и каналам вещания в зависимости от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людей, как Сун Цисинь, которые планируют развиваться в сфере кино и телевидения, это, несомненно, открывает большие возможности для реализации их энергии и творческого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были какие-то ограничения, благодаря связям отца и пониманию основных направлений развития от дяди, Сун Цисинь мог бы заранее узнать о них. Но в нынешней ситуации он мог свободно раскрывать свои бесконечные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памяти прежнего хозяина тела были некоторые воспоминания о мире кино и литературы, для Сун Цисиня они не имели особого значения. Поэтому, хотя в документах развлекательной компании он увидел много знакомых названий крупных IP, он всё ещё не мог решить, стоит ли браться за них, не увидев сценариев и не прочитав оригиналов.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Цисиня, У Хэн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днём, если ничего не случится, поедем в кинокомпанию посмотреть сценарии.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 заодно посмотреть на подписанных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сценарии, определимся с ними, а потом уже будем решать, каких актёров 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смотреть на актёров, если сценарий ещё не выбран?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подавил странное чувство, кивнул и встал, чтобы связаться с развлекательной компанией. Молодой господин, о котором ходили слухи, что он любит красавцев и беспорядочные связи, едет в развлекательную компанию не для того, чтобы смотреть на парней… Это либо означало, что он действительно исправился, либо он так сильно пострадал после того разрыва!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знал, что его снова подставил прежний хозяин тела — чтобы досадить отцу, тот не только действительно иногда выходил с друзьями на прогулки, но и регулярно, когда оставался дома, просил друзей распространять о нём различные слухи, намеренно очерняя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естественно, что происходило следующее — хотя сын выходил погулять с друзьями всего два раза в месяц, отец Сун получал сообщения о том, что его сын каждый вечер пропадает ночами, прогуливает занятия и ведёт беспорядочный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 последние два года находился рядом с отцом Суна, а тот, злясь на сына, никогда не проверял его расписание, поэтому все помощники считали, что молодой господин действительно любит гулять и веселиться, и у них не было о нём хорошего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около девяти утра, к вилле подъехала машина компании. Да, поскольку собственная машина Сун Цисиня ещё не была отремонтирована, отец Сун специально выделил ему бизнес-автомобиль — это было сделано после того, как он заметил изменения в сыне. Деньги в размере 200 000, которые он ранее перевёл сыну на машину, также больше не упоминались, как будто они были наградой за его желание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доставил их к зданию университета Y. В других университетах такая машина могла бы вызвать небольшой ажиотаж, обсуждения и внимание, но в этом учебном заведении старшекурсники уже привыкли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Y было много студентов, которые поступили сюда ради актёрской мечты, но также немало таких, как Сун Цисинь, которые пришли сюда за дипломом, а также молодых людей и девушек, которые хотели попасть в шоу-бизнес, чтобы найти покровителя. Поэтому появление на территории кампуса на личной машине или машине покровителя уже никого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Чэньси, принадлежащая отцу Суна, только два года назад начала развиваться в сфере кино и телевидения. Хотя прошло совсем немного времени, у неё уже было много сотрудничества с такими престижными учебными заведениями, как университет Y. И благодаря наличию мощной финансовой поддержки, развитие в этом направлении было лишь вопросом времени. Поэтому, когда Сун Цисинь оформлял документы для поступления, ректор такого престижного университета лично встретился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было доступно далеко не каждому студенту, поступившему в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с ректором декан режиссёрского факультета с энтузиазмом повёл Сун Цисиня на экскурсию по зданию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отправил своего сына учиться на режиссёра? Преподаватели и профессора университета, конечно, не обращали внимания на прежнюю репутацию Сун Цисиня — многие даже не слышали о ней. Их интересовало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мотивов, то, что генеральный директор отправил Сун Цисиня учиться на режиссёрский факультет, означает, что группа Чэньси, вероятно, будет активно развивать свои кинокомпании в будущем! А значит, их университет будет сотрудничать с этой компанией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важно наладить хорошие отношения с этим молодым президентом. Даже если он ничего не добьётся в учёбе, но, будучи выпускником этого университета, он принесёт обеим сторонам бесконечные выгоды. Не говоря уже о том, что университет и знакомые профессора смогут продвигать своих студентов через Сун Цисиня!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Благодарю: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«Канкан» бросил(а) 1 гранату 18.01.2018 в 09:41:22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«Канкан» бросил(а) 1 гранату 18.01.2018 в 09:45:33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