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Младшая сестра ещё не успела договорить, как официант, пододвигавший тележку для сбора посуды, услышав это, не смог сдержать искажённого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Двое мужчин, которые вместе едят, — это пара? На улице за несколькими столиками сидят двое мужчин, которые вышли поесть вместе. Разве мы с Сяо У, когда работаем в смену, не едим вместе? Разве нельзя, чтобы они были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Любительница сплетен презрительно посмотрела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 Они такие уродливые, как они могут быть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убрав пустую посуду со стола, поставила новые чистые приборы, повернулась и вышла, оставив коллегу с тележкой с искажённым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уродливым — значит быть презренным, быть красивым — значит быть подозреваемым в гомосексуализме... Осталось ли в этом мире место для нормальных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время пролетело быстро. Сун Цисинь, который внимательно слушал лекции и делал записи, после уроков не сразу покинул класс, так как несколько одноклассниц специально на перемене сказали ему, что несколько студентов из драматического кружка хотят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узнав об их намерениях, уже собирался сразу отказать, эти девушки были не теми, кто принимал решения, и говорить с ними было бесполезно. Поэтому он решил задержаться на некоторое время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уже вовремя подъехал на машине к обычному месту парковки, взглянул на время на телефоне и затем устремил взгляд в сторону входа в учебный корпус. Он уже получил сообщение от Сун Цисиня и знал, что тот выйдет немного позже, а также понимал, с чем это может быть связано — студенты из драматического кружка искали его с утра, и У Хэн без труда догадался, что они не сдадутся, пока не увидят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Сун Цисинь пользуется популярностью в университете, У Хэн уже упомянул в своём вечернем отчёте Сун Цзюню. Этот несерьёзный отец сначала долго радовался, узнав об этом, а затем начал беспокоиться, что кто-то может специально пытаться соблазнить его хорошего сына, и тут же поручил У Хэну ещё кучу задач. Затем он немного погрустил из-за того, что сын любит мужчин, а не женщин и, возможно, никогда не будет иметь детей, но вскоре снова погрузился в работу — раз уж сын не сможет обеспечить его в старости, то он сам заработает достаточно для его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отвлёкшись, У Хэн заметил, что Сун Цисинь вышел из учебного корпуса и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вещи взял? — спросил У Хэн, когда Сун Цисинь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утром у того не было занятий, и он провёл некоторое время в общежитии, поэтому хотел убедиться, что тот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 собой. — Сун Цисинь с облегчением облокотился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прямо в кафе с кашей? — У Хэн снова уточнил и, получив согласие, медленно направил машину к воротам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выехала на дорогу, У Хэн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Ты писал мне перед окончанием занятий, что кто-то хотел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ничего страшного, — Сун Цисинь с лёгкой улыбкой ответил. — Несколько одноклассников хотели, чтобы я присоединился к университетскому театральному кружку. Среди них была одна старшекурсница, которую я уже однажды встречал, поэтому пришлось немного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Сун Цисинь был человеком, который немного терялся перед слишком навязчивыми и чрезмерно дружелюбными людьми. Конечно, в компании всё было иначе — такие сотрудники отлично подходили для определённых должностей. Но если такие люди встречались во время учёбы, да ещё и были старше по возрасту, это доставляло Сун Цисиню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зеркале заднего вида горькую улыбку на лице Сун Цисиня, У Хэн задумался, но не стал задавать вопросов вроде «Хочешь, я помогу решить эту проблему?» Даже если бы он хотел помочь, он не стал бы делать это при Сун Цисине, чтобы не поставить того в неловкое положение. У Хэн не был таким, как отец Суна, который, сталкиваясь с собственным сыном, становился слишком прямолинейным и требовал, чтобы всё было сделано по его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перекусив, У Хэн в назначенное время доставил Сун Цисиня в компанию «Кино и телевидение Чэньси». Сегодня здесь должны были встретиться режиссёры, сценарист и другие сотрудники, чтобы обсудить и распределить обязанности по сценарию, съёмки которого должны были начаться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ужин из лёгкого супа, свежих закусок и паровых булочек действительно был гораздо приятнее, чем обильная мясная пища. Хотя Сун Цисинь только что поужинал, войдя в конференц-зал, он не почувствовал сонливости от сытости, а, наоборот,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мужчин и женщин, средний возраст которых был как минимум на пятнадцать лет больше, чем у Сун Цисиня, — режиссёры, сценаристы, работники сцены — увидев, как он входит, вежливо встали и поздоровались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вслух этого не говорилось, все понимали, что этот молодой человек станет их будущим благодетелем, а возможно, и долгосрочным источником доходов. Поэтому, даже если у кого-то и были сомнения по поводу того, что такой молодой человек будет руководить этим проектом, эти опытные и хитрые люди не стали создавать неудобств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сотрудников «Чэньси» уже ушли домой, поэтому, в отличие от прошлого визита Суна, когда его встречала толпа молодых актёров, на этот раз ничего подобного не произошло. Увидев, как вежливо ведут себя присутствующие, Сун Цисинь также с улыбкой поздоровался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Сун Цисинь, разговаривая с каждым, точно знал, в каких фильмах и сериалах они участвовали или какие проекты возглавляли! Даже те, чьи имена были записаны вместе с другими сотрудниками и которые пришли сегодня просто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понимали, что это, скорее всего, результат тщательной подготовки Суна перед встречей, и, возможно, ему кто-то подсказал, но тот факт, что он так серьёзно отнёсся к этому, показывал, что этот молодой человек, по крайней мере, уважает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любил смотреть различные фильмы и сериалы, как и его прежний хозяин. Более того, в прошлой жизни он занимался связанной работой, и его мечтой также было стать настоящим режиссёром, поэтому он обязательно должен был узнать о предыдущем опыте и работах участников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бы даже посмотрел их лучшие работы с высокими оценками в интернете. Это было просто его обычным подходом к работе, а не попыткой подлизываться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Сун Цисинь, увидев, что все ждут, когда он начнёт говорить, задумался, а затем с улыбкой повернулся к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Чжоу, я помню, что этот фильм изначально планировалось снимать в сотрудничестве с режиссёром Чжу,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крупном кинопроекте не может быть только один режиссёр. Главный режиссёр отвечает за основные сцены и общее направление съёмок, монтаж и другие аспекты. Помощники режиссёра разделяют сюжет на разные части и возглавляют съёмки, а затем передают материал главному режиссёру для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не стал исключением. Режиссёр Чжу, который, к сожалению, погиб, ранее не раз сотрудничал с режиссёром Чжоу, и на этот раз также пригласил его. Режиссёр Чжоу можно считать вторым по значимости человеком в съёмочной группе. Поэтому, когда Сун Цзюнь решил взяться за этот проект, он также пригласил режиссёра Чжоу обратно в компанию, заключив с ним контракт как с сотрудничающим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специально посмотрел работы, снятые режиссёром Чжоу самостоятельно. Качество его фильмов было неплохим, но иногда он любил использовать слишком серьёзные методы для изображения сюжета. Хотя сами по себе такие работы были неплохи, в эпоху коммерческих фильмов, если они не попадали в тренд и снимались слишком строго и серьёзно, они могли получить только хорошие отзывы, но не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фильмы могли получить хороший отклик только в случае определённых тем, удачного времени и относительной доступности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режиссёр Чжоу использовал слишком абстрактные методы в своих фильмах, и ему не везло, поэтому он так и не смог добиться известности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