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Младшая сестра ещё не успела договорить, как официант, пододвигавший тележку для сбора посуды, услышав это, не смог сдержать искажённого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Двое мужчин, которые вместе едят, — это пара? На улице за несколькими столиками сидят двое мужчин, которые вышли поесть вместе. Разве мы с Сяо У, когда работаем в смену, не едим вместе? Разве нельзя, чтобы они были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сплетен презрительно посмотрела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Они такие уродливые, как они могут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убрав пустую посуду со стола, поставила новые чистые приборы, повернулась и вышла, оставив коллегу с тележкой с искажённым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уродливым — значит быть презренным, быть красивым — значит быть подозреваемым в гомосексуализме... Осталось ли в этом мире место для нормальных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пролетело быстро. Сун Цисинь, который внимательно слушал лекции и делал записи, после уроков не сразу покинул класс, так как несколько одноклассниц специально на перемене сказали ему, что несколько студентов из драматического кружка хотят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узнав об их намерениях, уже собирался сразу отказать, эти девушки были не теми, кто принимал решения, и говорить с ними было бесполезно. Поэтому он решил задержаться на некоторое время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уже вовремя подъехал на машине к обычному месту парковки, взглянул на время на телефоне и затем устремил взгляд в сторону входа в учебный корпус. Он уже получил сообщение от Сун Цисиня и знал, что тот выйдет немного позже, а также понимал, с чем это может быть связано — студенты из драматического кружка искали его с утра, и У Хэн без труда догадался, что они не сдадутся, пока не увидят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Сун Цисинь пользуется популярностью в университете, У Хэн уже упомянул в своём вечернем отчёте Сун Цзюню. Этот несерьёзный отец сначала долго радовался, узнав об этом, а затем начал беспокоиться, что кто-то может специально пытаться соблазнить его хорошего сына, и тут же поручил У Хэну ещё кучу задач. Затем он немного погрустил из-за того, что сын любит мужчин, а не женщин и, возможно, никогда не будет иметь детей, но вскоре снова погрузился в работу — раз уж сын не сможет обеспечить его в старости, то он сам заработает достаточно для его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отвлёкшись, У Хэн заметил, что Сун Цисинь вышел из учебного корпуса и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вещи взял? — спросил У Хэн, когда Сун Цисинь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утром у того не было занятий, и он провёл некоторое время в общежитии, поэтому хотел убедиться, что тот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 собой. — Сун Цисинь с облегчением облокотился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прямо в кафе с кашей? — У Хэн снова уточнил и, получив согласие, медленно направил машину к воротам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на дорогу, У Хэн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Ты писал мне перед окончанием занятий, что кто-то хотел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ничего страшного, — Сун Цисинь с лёгкой улыбкой ответил. — Несколько одноклассников хотели, чтобы я присоединился к университетскому театральному кружку. Среди них была одна старшекурсница, которую я уже однажды встречал, поэтому пришлось немного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Сун Цисинь был человеком, который немного терялся перед слишком навязчивыми и чрезмерно дружелюбными людьми. Конечно, в компании всё было иначе — такие сотрудники отлично подходили для определённых должностей. Но если такие люди встречались во время учёбы, да ещё и были старше по возрасту, это доставляло Сун Цисиню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зеркале заднего вида горькую улыбку на лице Сун Цисиня, У Хэн задумался, но не стал задавать вопросов вроде «Хочешь, я помогу решить эту проблему?» Даже если бы он хотел помочь, он не стал бы делать это при Сун Цисине, чтобы не поставить того в неловкое положение. У Хэн не был таким, как отец Суна, который, сталкиваясь с собственным сыном, становился слишком прямолинейным и требовал, чтобы всё было сделано по его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перекусив, У Хэн в назначенное время доставил Сун Цисиня в компанию «Кино и телевидение Чэньси». Сегодня здесь должны были встретиться режиссёры, сценарист и другие сотрудники, чтобы обсудить и распределить обязанности по сценарию, съёмки которого должны были начаться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ужин из лёгкого супа, свежих закусок и паровых булочек действительно был гораздо приятнее, чем обильная мясная пища. Хотя Сун Цисинь только что поужинал, войдя в конференц-зал, он не почувствовал сонливости от сытости, а, наоборот,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и женщин, средний возраст которых был как минимум на пятнадцать лет больше, чем у Сун Цисиня, — режиссёры, сценаристы, работники сцены — увидев, как он входит, вежливо встали и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вслух этого не говорилось, все понимали, что этот молодой человек станет их будущим благодетелем, а возможно, и долгосрочным источником доходов. Поэтому, даже если у кого-то и были сомнения по поводу того, что такой молодой человек будет руководить этим проектом, эти опытные и хитрые люди не стали создавать неудобств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сотрудников «Чэньси» уже ушли домой, поэтому, в отличие от прошлого визита Суна, когда его встречала толпа молодых актёров, на этот раз ничего подобного не произошло. Увидев, как вежливо ведут себя присутствующие, Сун Цисинь также с улыбкой поздоровался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Сун Цисинь, разговаривая с каждым, точно знал, в каких фильмах и сериалах они участвовали или какие проекты возглавляли! Даже те, чьи имена были записаны вместе с другими сотрудниками и которые пришли сегодня просто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понимали, что это, скорее всего, результат тщательной подготовки Суна перед встречей, и, возможно, ему кто-то подсказал, но тот факт, что он так серьёзно отнёсся к этому, показывал, что этот молодой человек, по крайней мере, уважает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любил смотреть различные фильмы и сериалы, как и его прежний хозяин. Более того, в прошлой жизни он занимался связанной работой, и его мечтой также было стать настоящим режиссёром, поэтому он обязательно должен был узнать о предыдущем опыте и работах участников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бы даже посмотрел их лучшие работы с высокими оценками в интернете. Это было просто его обычным подходом к работе, а не попыткой подлизываться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Сун Цисинь, увидев, что все ждут, когда он начнёт говорить, задумался, а затем с улыбкой повернулся к человеку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Чжоу, я помню, что этот фильм изначально планировалось снимать в сотрудничестве с режиссёром Чжу,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крупном кинопроекте не может быть только один режиссёр. Главный режиссёр отвечает за основные сцены и общее направление съёмок, монтаж и другие аспекты. Помощники режиссёра разделяют сюжет на разные части и возглавляют съёмки, а затем передают материал главному режиссёру для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не стал исключением. Режиссёр Чжу, который, к сожалению, погиб, ранее не раз сотрудничал с режиссёром Чжоу, и на этот раз также пригласил его. Режиссёр Чжоу можно считать вторым по значимости человеком в съёмочной группе. Поэтому, когда Сун Цзюнь решил взяться за этот проект, он также пригласил режиссёра Чжоу обратно в компанию, заключив с ним контракт как с сотрудничающим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специально посмотрел работы, снятые режиссёром Чжоу самостоятельно. Качество его фильмов было неплохим, но иногда он любил использовать слишком серьёзные методы для изображения сюжета. Хотя сами по себе такие работы были неплохи, в эпоху коммерческих фильмов, если они не попадали в тренд и снимались слишком строго и серьёзно, они могли получить только хорошие отзывы, но не кассовые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фильмы могли получить хороший отклик только в случае определённых тем, удачного времени и относительной доступности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режиссёр Чжоу использовал слишком абстрактные методы в своих фильмах, и ему не везло, поэтому он так и не смог добиться известности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