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когда наступил июнь и уже приближалась неделя экзаменов, Сун Цисинь, занятый до головокружения, был вызван в главный офис своим отцом. Когда он вошел в кабинет главы компании, Сун Цзюнь увидел своего сына с потухшим взглядом и изможденным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на мгновение замер, затем с недоумением указал на сына и спросил У Хэна, который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 Почему он выглядит как подмороженный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легкой досадой и сочувствием, посмотрел на Сун Цисиня и объяснил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молодой господин Сун был занят объяснением ролей актерам. На главные роли мы пригласили новичков, так что возникли некоторые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по-прежнему с тревогой глядя на сына,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«некоторые сложности»? Он выглядит так, будто из него выжали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держа в руках чашку с чаем «Лаоцзюньмэй», который только что принес секретарь, пил с видом настоящего ценителя, излучая спокойствие и легкую отрешенность. Услышав слова отца, он медленно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последние пару дней было немного напряженно. Мне нужно было заранее подготовить описание характеров персонажей и объяснить, какой эффект я хочу получить от их игры. У них есть месяц, чтобы изучить свои роли дома, а в конце месяца мы начнем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все равно мало. По-моему, нужно было как минимум за два-три месяца утвердить актеров, подписать с ними контракты и дать сценарий, чтобы они могли вникнуть в роли... Современные коммерческие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поступил неплохо, давая актерам время на подготовку и объясняя их роли. В отличие от конвейерного производства, где съемки, монтаж и постпродакшн укладываются в два-три месяца, а результат способен убить зрителей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тоже вздохнул, понимая, что отчасти виноват сам. Если бы его сын не учился, он бы не настаивал на том, чтобы съемки проходили во время каникул... Или, может, это вообще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отцу закончить размышления, Сун Цисинь, уже пришедший в себя, с блеском в глазах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нас есть бассейн и баскетбольная площадка. Когда устаю, можно поплавать или поиграть в баскетбол, чтобы разгрузить голову. Это действительно здорово. У нас ведь большой бассейн, и все вокруг оборудовано так, что кажется, будто отдыхаешь в загородной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кислым выражением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покраснел и повернул голову в сторону, но, заметив, что там сидит У Хэн, быстро отвернулся в другую сторону, чтобы не раздражать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уже смирившийся с тем, что сына «увел волк», не стал продолжать тему. Он лишь бросил взгляд на едва заметный след на шее сына и, фыркнув,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сюда по другому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его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новость, но... может потребовать от тебя больше усилий. Но не переживай, в развлекательной компании сейчас расширяют штат, нанимают много профессионалов. Тебе нужно будет только присутствовать на первых встречах, а потом появляться на важных совещаниях...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допивая чай, поспешно поднял руку, чтобы остановить поток слов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могли бы вы сначала объяснить, о чем идет речь? От таких слов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известный своими неожиданными решениями, уже не раз удивлял сына, поэтому Сун Цисинь, почувствовав, что отец готовит что-то грандиозное, поспешил перехватить инициативу, чтобы не перегрузить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Цзюня изменилось, на нем появилась довольная улыбка. Он взял толстую папку со стола и показал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хотел сам подойти и взять документы, но У Хэн опередил его, встал, подошел к столу и положил папку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Сун Цисинь сначала замер, а затем с изумлением поднял глаза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 Мы что, собираемся открыть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кивнул, подавая знак листать дальше,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отчет нашей развлекательной компании, там был план создания сетевого канала. Твое предложение было хорошим: привлечь подходящих людей или провести кастинг для создания шоу и сериалов, а затем продать права на них другим каналам. Но недавно власти внесли изменения в политику в области аудиовизуального контента, и я, узнав об этом, постарался добиться, чтобы мы могли напрямую приобрести канал и создать собственный развлекательный канал, принадлежащий нашей компании. Как и зарубежные коммерческие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быстро пролистал документ, пропуская детали, и сосредоточился на основной идее. Наконец, он одной рукой сжал папку, а другой прижал к груди, чувствуя, как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снова посмотрел на отца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 собственный... канал? И он будет транслироваться на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улыбнулся, его лицо стало похоже на лицо Будды, и Сун Цисинь на мгновение подумал, что видит перед собой помощника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важно кивнул, указав на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телеканал, и программы, которые мы создадим, можно будет продавать другим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Телеканалы в стране были похожи на те, что Сун Цисинь помнил из прошлой жизни: большинство из них принадлежали местным регионам. Хотя были и коммерческие каналы, их было мало, и получить одобрение было крайне сложно. Поэтому, услышав эту новость, Сун Цисинь сначала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приходя в себя, он задумался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значит, что местные каналы будут конкурировать с чисто коммерческими? Как они это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для этого и вводится механизм коммерческой конкуренции в традиционное телевидение. Более того, местные каналы в провинциях и города скоро пройдут масштабный отбор, а освободившиеся частоты будут проданы квалифицированным медиакомпаниям для коммерческой эксплуатации. Затем будет создан контролирующий орган, который будет регулярно оценивать, имеют ли каналы право продолжать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закончишь с текущими делами, выдели время, чтобы съездить к дяде. Тебе стоит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так понимал, что без помощи дяди они бы не смогли так быстро получить это право.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ведь недостаточно программ! Те сериалы и фильмы, которые мы сняли, а также работы наших певцов, не смогут заполнить целый канал! — Он снова пролистал документ. — Кстати, вы купили только один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 размахом махнув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но это максимум. Даже имея связи, мы не можем оставить других компаний без шансов. В стране сейчас только две компании, включая нашу «Чэньси», которые имеют право и ресурсы для управления двумя каналами. Остальные компании смогут получить только один канал, объединив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терпеливо объяснил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 Хотя мы уже подписали предварительное соглашение, процесс займет время. Официальные новости появятся только к концу года, а запуск программ начнется не раньше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