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Цисинь приподнял брови и кивнул, не углубляясь в эту тему. Он был режиссером, а также молодым президентом Группы Чэньси, поэтому ему не нужно было беспокоиться о том, возникнут ли проблемы с логистической компанией, если он возьмет Цянь Юйсиня.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Цянь Юйсинь, в конце концов, еще до поступления в университет прошел через кастинги, выпустил альбом и снялся в сериалах, так что базовые актерские навыки и умение двигаться на сцене у него были. Однако после проб все равно нужно было провести сравнение с другими кандидатами. Кто-то, возможно, из-за популярности актера или его способности привлекать аудиторию, невольно склонялся бы к уже известным артистам. Но Сун Цисиню не нужно было задумываться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стремился к тому, чтобы его фильмы достигали желаемого эффекта. И только благодаря его положению, когда все проблемы мог решить его отец, он мог позволить себе такую уверенность и свободу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Кастинги продолжались ровно полмесяца. Помимо того, что каждые выходные Сун Цисинь проводил целый день в компании, в будние дни вечерами, когда у него не было занятий, он также занимался отбором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благодаря рекомендациям помощника режиссера и членов съемочной группы, а также тому, что помощник режиссера специально ездил в Императорскую столицу, чтобы найти талантливых студентов из киношкол, за две недели большая часть главных актеров была окончательно утверждена. Остальных нужно было подобрать в мае, выделив для этого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стоит упомянуть, что в этом фильме женских ролей было мало, но они все же были. Сюй Цянь также приходила на пробы на роль второстепенной героини в «Призрачном фонаре». Однако Сун Цисинь решил, что ее образ не совсем подходит, и не взял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Сюй Цянь уже была подписана на контракт с Развлекательной компанией Чэньси, так что, даже если она и не получила роль в этом фильме, это не было проблемой. Ранее, когда компания отбирала новые сценарии для самостоятельных проектов, Сун Цисинь, хотя и не планировал лично снимать сериалы, все же просмотрел все сценарии, которые собирались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один сценарий современной легкой комедии, который показался ему довольно хорошим. Недавно начался кастинг и подготовка к съемкам, и Сюй Цянь успешно получила одну из четырех главных ролей в этом проекте. В июне она должна была присоединиться к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казалось, только что наступило 1 мая. В этот день Сун Цисинь снова пришел в здание Чэньси Медиа. На этот раз не только он и У Хэн ждали в офисе премьеры их телеканала, но и сам Сун Цзюнь, воспользовавшись редким выходным, пришел в компанию своего сына рано утром. Устроившись на просторном диване, он болтал с сыном, наслаждаясь редкими моментами отдыха и ожидая начала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диване и наблюдая за промо-роликами перед началом трансляции, Сун Цзюнь не удержался и указал на появляющийся на экране логотип и название телеканала: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точно решили назвать ваш канал именно так? Не хотите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 безнадежным видом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мы рассматривали возможность использовать название «Черешня» для телеканала, но когда мы разместили это имя вместе с «Каналом Чэньпи» и другими вариантами на сайте для голосования, «Канал Чэньпи» набрал 72% голосов. Остальные названия даже не смогли набрать больше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Сун Цзюня исказилось. Чем больше он смотрел на логотип и название телеканала, тем больше они ему не нравились, но, с другой стороны, это имя, казалось, странным образом зацепило многих зрителей и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попросил информационный отдел собрать отзывы из интернета, то обнаружил, что многие зрители обсуждали: именно из-за этого названия телеканала, даже если они не любят слушать музыку или смотреть фильмы, они обязательно найдут время, чтобы иногда посмотреть его. Даже если они не хотят смотреть телевизор, они включат этот канал в качестве фоновой музыки,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странной поддержкой со стороны зрителей даже Сун Цзюнь не смог сразу выступить против и потребовать изменить название. Поэтому он решил подождать, пока пройдет премьера и эти небольшие каникулы, чтобы посмотреть на отзывы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 «Арбуз», запущенный полтора месяца назад, продолжал набирать популярность, средний рейтинг просмотров держался на уровне 1%, а отзывы о программах были довольно хорошими. Теперь оставалось только посмотреть, как покажет себя «Канал Чэньпи».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в майские праздники начали вещание сразу три частных телеканала. Сун Цисинь и его команда выбрали этот день для запуска «Канала Чэньпи», чтобы конкурировать с другими каналами. Кроме того, так как это был майский праздник, они не стали ждать до 12 часов дня, а начали трансляцию в 8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планировал выспаться в праздники, это, конечно, не самое удобное время. Обычно никто специально не садится смотреть телевизор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Сун Цисиня и У Хэна, которые привыкли рано вставать и заниматься спортом, а также для Сун Цзюня, который, как только начинается рабочий день, встает еще до рассвета, это время было вполне подходящим, чтобы сидеть в офисе и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секундная стрелка на часах на стене дошла до 12, на экране телевизора появилась быстрая музыка, сопровождаемая видеорядом. На экране один за другим появлялись известные артисты, держа микрофоны и улыбаясь, быстро произнося поздравления: «Поздравляем с успешным запуском Канала Чэньпи!»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знакомые лица и значимые фигуры сразу же подняли престиж телеканала на новый уровень. Если раньше название «Канал Чэньпи» звучало как что-то деревенское и старомодное, то теперь, с этими поздравлениями от звезд, оно превратилось в нечто изысканное, словно драгоценная пилюля, хранящаяся в фарфоровой шкатулке древнего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с удовлетворением наблюдал за этим началом, слегка кивнув. Хотя в его глазах статус этих звезд был ниже, чем у бизнесменов или официальных лиц, с которыми он обычно общался, для телеканала, посвященного поп-музыке, саундтрекам и фильмам, такой уровень был вполне достаточным.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поздравлений звезд началась первая музыкальная программа телеканала. Так как трансляция проходила в майские праздники, ведущий в своей речи поздравил всех с праздником и начал показ различных музыкальных клипов.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«Канал Чэньпи» мог конкурировать, Чэньси Медиа заранее приобрела права на показ множества песен, а также потратила значительные средства на покупку прав на показ старых и новых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различных жанров и стилей музыки, в программу также были включены собственные проекты. В Чэньси было подписано немало музыкантов и групп, и за последние два года многие из них выпустили свои работы. Теперь эти работы были включены в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успешного старта телеканала фильмы Сун Цисиня «Легенда о Великой Сун» и «Душа Зе» также были запланированы к показу на «Канале Чэньпи». Увидев программу, многие зрители, которые изначально не проявляли интереса к новому каналу, заявили, что среди фильмов есть те, которые они хотели посмотреть, но не успели в кинотеатрах. Теперь они могли просто включить канал, послушать музыку и расслабиться, создавая фоновую атмосферу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первой музыкальной программы семья из трех человек проверила рейтинг просмотров в режиме реального времени — всего 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из присутствующих не был этим обеспокоен — было только 8 утра, и это был выходной день. Кто бы стал специально включать телевизор в такое время? Уже неплохо, что был хоть какой-то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поставил чашку с чаем и повернулся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посмотрим рейтинг, а около 10 утра поедем к твоему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