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девушки, хотя и мешал восприятию, не смог остановить интерес зрителей. Они пересматривали это не слишком качественное, трясущееся видео, пока не обнаружили, что в сети появились записи того же фейерверка, сделанные с других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известно, что эти фейерверки были запущены в корпоративном парке группы Чэньси. На платформе Хунбо, где в топ-10 новогодних тем внезапно появился неожиданный участник, хэштег #ФейерверкЧэньси быстро поднялся на третье место, а к утру, благодаря более качественным и длинным видео,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загружали сотрудники, которые проводили Новый год в парке, их семьи, а также члены двух съёмочных групп, которые остались в киногородке Чэньси для работы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 под хэштегом царила оживлённая атмосфера, а комментарии были такими же разнообразными, как и сами фейерверки: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привёз жену и дочь в парк на праздники. После сегодняшнего фейерверка дочь сказала, что в следующем году хочет снова сюда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устроился на работу, я перевёз родителей в Императорскую столицу. Вчера в полночь мы все вместе наблюдали за фейерверками, которых раньше никогда не видели. Мои родители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многие из этих фейерверков были описаны в древних текстах, но их рецепты были утеряны. Неужели Чэньси нашла какие-то старинные записи? Иначе откуда взялось столько новых видов фейерверков? И ещё с текстом!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деревенщина, фейерверки с текстом — это обычное дело! Просто нужно связать несколько десятков или сотен фейерверков и запустить их в определённой последовательности, чтобы они одновременно взорвались в небе. Ничего особенного, кроме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не текст, а вот этот фейерверк. Когда он взрывается, это выглядит как настоящие красные сливы! Раньше я такого никогда не видел!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эти деньги отдали мне. Один такой фейерверк стоит моего годового дохода! Таких людей нужно лишить имущества и разделить его между бедными! Богачи должны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сможет отказать в предложении руки и сердца под таким романтичным фейерверком? Просто замените слова на «Выходи за меня», и любая девушка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поделитесь контактами производителя фейерверков. Если кто-то знает, добавьте меня в TT: XXXX…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обсуждениях под хэштегом, но и на официальных страницах Чэньси, а также на страницах Сун Цзюня и Сун Цисиня на Хунбо, появилось множество вопросов от любопытных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провёл весь праздничный день в компании отца, будущих тестя и тёщи, а также семьи дяди, был занят монтажом и, обнаружив эти вопросы, спокойно опубликовал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меня, где заказали эти фейерверки. Я сам узнал об этом только в полдень накануне Нового года, когда вернулся в Императорскую столицу, и отец сказал мне: «Завтра вечером фейерверков будет немного больше» [dog.jpg]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 постом Сун Цисиня выстроилась целая колонна комментариев «23333», которая могла бы составить конкуренцию параду.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эксцентричным отцом Сун Цисинь, как сын, ничего не мог поделать. Но если раньше он страдал молча, то теперь он мог поделиться этим чувством с остальными.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дня Нового года для съёмочной группы «Призрачного фонаря» праздники закончились. Они покинули свои уютные дома и родственников, чтобы вернуться в киногородок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тоже видели обсуждения фейерверков в сети, и поэтому, когда Сун Цисинь встретил их, первым их вопросом после «С Новым годом»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сколько дней мы будем снимать? Собирается ли Сун Цзюнь запускать фейерверки на Пятнадцатый день? Мы успеем дожить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жаловался, что съёмки затянулись и не было времени отдохнуть? Я собирался дать вам выходной на Пятнадцатый день, если бы съёмки не закончились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 любой другой день можно, но если Сун Цзюнь действительно собирается запустить фейерверки, вы не должны нас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появился пост с подробным описанием всех фейерверков, запущенных Чэньси, с указанием их названий. Пользователи с удовольствием обнаружили, что среди них были не только обычные фейерверки, но и уникальные, которые ранее запускались только на крупных мероприятиях, а также семь совершенно новых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технической точки зрения, фейерверк с текстом «С Новым годом» был не таким уж сложным. Подобные фейерверки запускались ещё в начале основания страны, но из-за сложности производства и не слишком впечатляющего эффекта их перестали использовать. Поэтому основное внимание в обсуждениях переключилось на новые виды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фейерверки на Пятнадцатый день не будут такими же разнообразными, как в Новый год, они всё равно будут лучше, чем те, что запускаются в городе. Кто бы не хотел остаться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и мрачном подземелье. Монстры, одетые в костюмы призраков, медленно приближались к главным героям, то нападая, то ползя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громко крикнул Сун Цисинь, просматривая несколько дублей, снятых с разных ракурсов. В центре подземелья группа статистов в разнообразных костюмах и измученные главные актёры оставались на своих местах, разминаясь или болтая с соседями, ожидая окончательного решения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просмотрев все дубли, 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готовимся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 облегчением вздохнули, немного отдохнули и, после того как гримёры поправили макияж, вернулись на свои места. Предыдущая сцена, в которой участвовало множество статистов и сложных моделей, была снята только с седьмого дубля. Три раза съёмки приходилось прерывать из-за проблем с масками и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найдя нужный угол. Если предыдущая сцена была массовой, то теперь предстояла ближняя схватка. После того как координатор по боям объяснил действия,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оставалась только последняя сцена подземной битвы, и многие кадры уже были сняты в павильоне с зелёным экраном, съёмки на фоне подземелья всё равно были сложными. Хотя многих монстров и духов можно было добавить на этапе постпродакшна, ближний бой требовал взаимодействия моделей 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сцен снимались уже десять дней, и все были на грани истощения. Но, услышав, что на Пятнадцатый день Чэньси снова запустит фейерверки, настроение в группе резко улучшилось, и все начали обсуждать, что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Уровни предметов обозначены латиницей (S, A, B и т.д.)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