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Фанцинь, услышав это, также присела на корточки, как и Мо Инь, и взяла Цзян Юйжань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ты что-нибудь помнишь? Ты помнишь, как выглядела та большая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выглядела? — Цзян Юйжань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было что-то особенное? Может, что-то очень красивое или необычное? — Цзян Фанцинь терпеливо продолжала подсказывать. — Ты что-нибудь ещё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красивое... — Цзян Юйжань задумалась, и вдруг её глаза загорелись. — А! Та сестра была очень душистая! Даже больше, чем когда мама иногда брызгает из красивого флакончика!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душистая?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и Цзян Фанцинь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особый парфюм? Или её естественный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естественный аромат обычно не бывает настолько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душистая? — Цзян Фанцинь повторила,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очень-очень душистая, — Цзян Юйжань высунула язык, затем снова сморщилась, словно съела лимон. — Но запах был совсем не приятный! Из-за него мне всю дорогу хотелось чихать!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Неприятный сильный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Фанцинь нахмурилась, её глаза блеснули, но она не сказала, о чём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больше ничего не выяснить, Мо Инь больше не стал зацикливаться на этом, выпрямился и сказал Цзян Фанцинь: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ребёнка нашли, лучше поскорее отвезти её в больницу для осмотра. Так вы сможете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Юйжань была похищена всего на 10 минут, она всё ещё маленькая, и, возможно, получила какие-то травмы, о которых сама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злодеи эти похитители? Разве можно ожидать, что они обращались с Цзян Юйжань нежно и аккуратно?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маленький и нежный ребёнок может легко получить травму, и если её вовремя не обработать, это может привести к серьёзным последствиям. Как же больно будет Цзян Фанцинь, если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заранее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Фанцинь, конечно, была согласна. Она обожала свою дочь и, находясь в возбуждённом состоянии, не сразу сообразила, но теперь, после напоминания Мо Иня, поняла, что больше не может 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правы! Я сразу же отвезу Жаньжань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хотела взять Цзян Юйжань на руки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Цзян Юйжань, которая до этого спокойно сидела у неё на руках, вдруг начала капризничать и настаивать, чтобы её отпустили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Фанцинь была удивлена, но всё же отпустила её, осторожно поставив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Юйжань было три года, она ещё плохо ходила, а подол её платья был широким, поэтому она то и дело спотыкалась, что заставляло Цзян Фанцинь нервничать, опасаясь, что она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Цзян Юйжань благополучно добралась до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перед Мо Инем, подняла голову и протянула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удивился, взглянул на Цзян Фанцинь, затем наклонился и поднял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 детстве часто носил на руках свою сестру Мо Сяони, поэтому он держал Цзян Юйжань очень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Юйжань с удовольствием устроилась у него на руках, сменила позу, одной рукой схватилась за его одежду, а другой обняла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оглянулась на Цзян Фанцинь, затем таинственно наклонилась к уху Мо Иня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 секрету скажу, когда та большая сестра уводила меня, я видела ту сестру в красном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нахмурился. Он взглянул на Цзян Фанцинь и также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Сестру в красном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Юйжань засмеялась, очевидно, считая этот шёпот забавной игрой: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ту красивую сестру в красном платье. Я видела, как ты с ней был, когда мы с мамой гуляли. Вы, наверное, были на свидании? Когда меня уводили, я видела, как она смотрела на меня, но тебя тогда рядом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обладал природной способностью вызывать симпатию, особенно у детей. В прошлом режиссёр Ван как-то сказал, что если бы Мо Инь занялся похищением детей, он бы справлялся с этим на ура. Маленькие актёры в их кругу просто обожали Мо Иня, и всех их он мог легко обвести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Юйжань тоже явно симпатизировала Мо Иню. Она не могла устоять перед этим красиво улыбающимся старшим братом, а после того, как мама сказала, что это он спас её, она и вовсе перестала его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Мо Инь спросил, она рассказала ему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Мо Инь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вспомнил, что сегодня на Су Вэй было красное платье. Весь день он не общался с другими девушками. Очевидно, Цзян Юйжань говорила именно о Су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не было рядом — вероятно, он ушёл купить одежду для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предполагал, что Су Вэй что-то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 узнал, что Цзян Фанцинь помогала Су Вэй, потому что та якобы помогала ей искать дочь, когда та потерялась, Мо Инь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Су Вэй как облупленную, и она никогда бы не стала делать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нельзя сказать, что Су Вэй была холодной или менее сострадательной, чем другие, но она действительно была человеком, который не любил «лезть в чужие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среды, в которой она выросла, Су Вэй была крайне неуверенной в себе и всегда держалась в рамках. Эта сдержанность проявлялась не только в «послушании и умении читать людей», но и в том, что она никогда не вмешивалась в чужие дела, если могла этого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была крайне эгоцентричной и никогда не помогала другим по собственной инициативе. Даже с теми, кого она знала, если они сами не обращались к ней и не настаивали, она никогда бы не стала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если она вмешается, а в итоге дело не увенчается успехом, её будут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Мо Инь видел, как одноклассница Су Вэй попросила её купить завтрак по дороге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мелочь, и большинство людей согласились бы. Су Вэй и та девушка были в хороших отношениях, и обычно она не отказывала, но тогда она придумала множество причин, чтобы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Мо Инь спросил её об этом, Су Вэй объяснила, что боялась купить не тот завтрак или что он окажется невкусным, и тогда девушка будет на неё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уж у неё был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ему говорят, что Су Вэй «добровольно» помогала Цзян Фанцинь искать потерянную дочь?!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совершенно не соответствовало её характеру! Каковы шансы найти потерявшегося ребёнка?! И какова вероятность, что его не найдут?!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это вероятнее, чем случайно купить не тот завтрак или тот, который окажется невкусным?!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не могла этого не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всё же решила помочь, то только по одной причине — из-за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вины Су Вэй не смогла остаться в стороне и протянула руку помощи, чтобы загладить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могло вызвать у неё такое чувство 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размышлял, и единственный вывод, к которому он пришёл, был в том, что Су Вэй находилась рядом, когда Цзян Юйжань похищали, и видела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она просто видела, её вина не была бы такой сильной. Су Вэй, должно быть, сразу поняла, что кто-то хочет похитить Цзян Юйжань, но по какой-то причине не остановила это и не позвала на помощь, а просто наблюдала, как её уводят.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причина точно не была страхом или нерешительностью, иначе её чувство вины не было бы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остаётся только одно объяснение: Су Вэй сделала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позволила похитителям увести Цзян Юйжань.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Переведены китайские термины: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— Режиссёр Ван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