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не вырос в деревне Фуцю. Он прибыл сюда более десяти лет назад, когда в округе Хуайнань начался голод из-за засухи. Тогда его поселили в уезде Таоцзян, в деревне Фуцю. Все эти подробности Ань Тун узнала из разговоров местных жителей, обсуждавших Сюй Саня. Однако его более ранняя биография и происхождение оставались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Сянжу, Ань Тун знала её с детства, но их отношения нельзя было назвать дружескими. Она уже не могла вспомнить, почему они изначально поссорились. Единственное, что осталось в памяти — это случай, когда Сюй Сянжу её чем-то расстроила, и Ань Тун, плача, побежала жаловаться отцу. После этого Сюй Сань привёл свою дочь извиняться и даже дал ей несколько пощёчин на глазах у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Сянжу, которая не привыкла терпеть обиды, тайком подняла рис, который Ань Тун недавно посадила. Сначала та подумала, что рис просто вырос, но когда он начал вянуть и желтеть, она спросила отца и узнала, что саженцы были посажены недостаточно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это сделала Сюй Сянжу, Ань Тун узнала благодаря Шао Жу, которая видела, как та занималась этим делом. Когда она позже напрямую спросила Сюй Сянжу, та призналась, и их вражда только углубилась.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Ань Тун почувствовала головную боль. На данном этапе, казалось, уже невозможно наладить отношения с Сюй Сянжу. В конце концов, она, персонаж, погибший в начале истории, даже в дальнейшем упоминалась и вызывала ненависть. Видимо, Сюй Сянжу не была человеком, склонным к прощению.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стояла перед своим участком земли, наблюдая за только что проросшими ростками конских бобов, которые резко контрастировали с окружающими золотистыми рисовыми полями. Ей стало немного грустно. Она умерла летом пятого года эры Чэнкан, когда деревня Фуцю активно собирала ранний урожай риса, а её поле так и осталось неубранным.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её мысли странным образом ушли в сторону, Ань Тун поспешно остановила себя. Очнувшись, она заметила изящную фигуру, проходящую по меже.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она бы не обратила на неё внимания, но сейчас ей нужно было решить, стоит ли ради собственной безопасности попытаться подружиться с главной героиней, как говорилось в письмах — «прильнуть к сильной ноге».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Тун была своя гордость, и она не хотела унижаться. В крайнем случае, она просто перестанет противостоять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ей придётся жить в страхе перед Сюй Сянжу, наполнила её душу обидой. Ей хотелось схватить что–нибудь, чтобы выплеснуть гнев, но перед ней были только ростки бобов, в которые она вложила столько труда, и она не могла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Сюй был участок в пол–му рядом с её полем. На самом деле, этот участок изначально принадлежал семье Сюй, но благодаря безрассудству Сюй Саня, который, увлёкшись одной барышней, решил завоевать её расположение и нуждался в большой сумме денег, он продал землю семье Ань. Староста Ань, считая, что участок находится рядом с их домом и является плодородным, заплатил за него вдвое больше и отдал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заметила, что Сюй Сянжу не обращает на неё внимания, и её взгляд следовал за ней, в то время как она размышляла, что такого особенного в Сюй Сянжу, что она стала центром книги, вокруг которой вращаются все и к которой все испытывают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прошлые обиды и предвзятость, Ань Тун поняла, что Сюй Сянжу действительно была привлекательной и спокойной, как хризантема. Даже несмотря на то, что её отец, Сюй Сань, был грубияном и часто бил её и мать, она никогда не проявляла слабости. Поэтому жители деревни сочувствовали ей, но в то же время восхищались её силой духа и непоколебимостью.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казалось несовместимым с описанием её мстительности в книге. Может, её спокойствие было лишь внешним, а внутри она была очень мелочной?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Сюй Сянжу почувствовала слишком пристальный взгляд Ань Тун и обернулась. Её слегка опущенные глаза, похожие на цветы персика, казались покрытыми лёгкой дымкой, спокойными и отстранёнными. В сочетании с изящными бровями и правильными чертами лица это не делало её холодной или надменной.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грубая куртка и штаны, а за плечами висела бамбуковая корзина. Даже такой наряд, странный и неудобный для женщины, был наиболее подходящим для работы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привыкла к этому, и окружающие тоже. Со временем её облик перестал скрывать её истинную природу, и многие молодые люди в деревне хотели бы жениться на ней. К сожалению, её отец–негодяй отпугивал одного за другим влюблённых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потрогала своё лицо. Она считала, что и сама выглядит неплохо. Если бы не загар, она была бы даже красивее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отвела взгляд, но Ань Тун, словно под воздействием неведомой силы,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наклонилась, острый серп в её правой руке срезал пучок травы, а левая рука схватила его. Корни травы были обрезаны с пугающей аккуратностью. Ань Тун вздрогнула, словно это была она, словно она была той травой, которой главная героиня распоряжается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Сяонянцзы, что–то случилось? — Сюй Сянжу бросила траву в корзину за спиной, выпрямилась и посмотрела на Ань Тун, её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замолчала, почувствовав неловкость. Она сама не знала, зачем позвала Сюй Сянжу, а после того, как произнесла её имя, не могла придумать,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траву срезаешь? — В неловкости Ань Тун задала этот вопрос, но сразу же поняла, что он совершенно излишний.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Сюй Сянжу, казалось, дёрнулся, но она не стала насмехаться или игнорировать её, а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бессознательно крутила пальцем, что было её привычкой в моменты сомнений, хотя она сама этого не замечала. Сюй Сянжу бросила взгляд на её руку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Сяонянцзы, ещё что–то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покачала головой, и Сюй Сянжу снова наклонилась, чтобы продолжить срезать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впервые проявила слабость перед Сюй Сянжу, а та осталась холодной, Ань Тун потеряла всякое желание общаться и повернулась, чтобы уйти. Однако в глубине памяти всплыло, что, кажется, у неё уже был подобный контакт с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снова поднялась в её сердце. Она не знала, было ли это ощущение связано с тем, что она часто встречала Сюй Сянжу, или же она действительно делала то же самое в прошлой жизни. Если это было первое, то беспокоиться не о чем, но если второе, то это должно было насторожить её. Если она действительно повторяла свои действия, то, возможно, даже после перерождения ей не удастся изменить свою судьбу, написанную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плечо слегка коснулось чьей–то руки. Ань Тун, испугавшись, повернулась, но споткнулась и чуть не упала. Сюй Сянжу быстро протянула руку и схватила её за руку,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всё ещё дрожа, посмотрела на Сюй Сянжу и уже собиралась неохотно поблагодарить её, как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раздавите наше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оглянулась и увидела, что, если бы она упала, то действительно могла бы приземлиться на полуму земли семьи Сюй, примяв золотистые колосья риса. Она знала, что Сюй Сянжу не была такой доброй!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Сюй Сянжу сделала это не ради неё, она всё равно должна была поблагодарить. Но слова благодарности застряли у неё в горле. Было крайне сложно сказать спасибо тому, с кем она не 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покраснело, и, наконец, 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С–с–спасибо!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Н–н–не за что, — Сюй Сянжу повторила её манеру речи. — Оказывается, у Ань Сяонянцзы есть дефект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чуть не лопнула от злости. Весь её страх и тревога мгновенно исчезли. Она вырвала руку из захвата Сюй Сянжу и сердито посмотрела на ту, кто казался таким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самой дефект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Тун могла бы сказать что–то ещё более обидное, но, учитывая, что Сюй Сянжу была главной героиней, она проглотила остальные слова и, разозлившись, побежала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заново познакомиться с ней, наладить отношения и предупредить, чтобы она спрятала деньги и не дала Сюй Саню их найти. Но теперь это, похоже, было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что в прошлой жизни семья Сюй готовила деньги для найма работников на уборку урожая, но потом Сюй Сань, потративший всё на развлечения, вернулся домой и украл деньги, которые мать и дочь копили. Не имея средств на оплату труда, они были вынуждены работать с раннего утра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Сюй Сянжу каким–то образом заняла деньги, чтобы не пропустить время для посадки осенних бобов. Хотя в итоге семья всё же нашла средства, но, если бы Сюй Сань не украл деньги, им не пришлось бы влезать в такие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