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смерти деда Ань Туна её отец и второй дядя, не имея учёных степеней и рангов, были вынуждены вернуться домой, чтобы управлять семейными землями. Дедушка Цзян Чэнъаня, с другой стороны, был человеком, который держал своё слово. Он не стал смотреть свысока на семью Ань, даже когда его должность становилась всё более высокой, и не позволил семье Цзян расторгнуть брачный договор между Ань Тун и Цзян Чэнъанем.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дед Цзян Чэнъаня был повышен до пятого ранга, он скончался, и его сын, Цзян Даофан, получил назначение по протекции на должность уездного воеводы в Таоцзяне, где и прослужил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семьи Цзян и Ань жили недалеко друг от друга, они продолжали поддерживать отношения. Иногда мать Цзян Чэнъаня приглашала Ань Тун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задумалась: почему Цзян Даофан получил назначение именно в Таоцзян? Неужели всё это было предопределено автором, чтобы создать такую нелогичную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читала пьесы и знала, что иногда авторы, описывая романтические отношения, опускают многие детали, и никто не обращает внимания на несостыковки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можно объяснить, почему она стала персонажем, которого никто не любил. Её добрые дела не были показаны, и людям видна была только её «злая» сторона — преследование Цзян Чэнъаня.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казалось, не преследовала Цзян Чэнъаня. Она приходила в дом Цзянов только по приглашению его матери, и, если они случайно встречались, она лишь вежливо здоровалась. Но после того, как автор смутно описал это, людям казалось, что она преследует Цзян Чэнъаня.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она почувствовала досаду и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раздался голос Ань Лань за дверью, и, не дожидаясь ответа, она вошла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держась за голову, почувствовала головную боль от привычек Ань Лань. Она встала и вышла в главную комнату, где увидела Ань Лань с тарелкой хрустящих сладостей, которая беззаботно уселась на её кровать. Увидев её, Ань Лань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сама приготовила масляные лепёшки,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села напротив Ань Лань и внимательно посмотрела на свою двоюродную сестру, которую редко видела после переезда в город. Она попыталась вспомнить больше о ней из книги, но ничего не пришло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облегчение. Если о Ань Лань никто не упоминал, значит, она не была важным персонажем… по крайней мере, не так, как она сама, которая из-за противостояния с Сюй Сянжу не получила счастливого конца. К тому же через некоторое время семья второго дяди переедет в город, и Ань Лань будет меньше контактировать с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домой, — сказала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второго дяди и дом Ань Тун находились недалеко друг от друга, всего лишь на расстоянии от начала до конца деревни. В семье Ань было только две дочери, Ань Тун и Ань Лань, и они с детства играли вместе. Каждый раз, когда Ань Лань чувствовала себя неуютно дома, она убегала… на самом деле приходила к Ань Тун, и они спали в одной кровати, разговаривая до поздней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была всего лишь пятнадцатилетней девушкой, наивной и жизнерадостной, избалованной из-за благополучного положения семьи, и потому немного своенравной. Обычно она была послушной, но если её разозлить, она могла стать настоящей фурией.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здесь хорошо, я сплю как младенец и живу лучше, чем боги, зачем мне возвращаться? — сказала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вспомнила привычку Ань Лань отбирать одеяло, и ей стало ещё холоднее. Она обняла себя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скинула меня с кровати и даже не заметила, видимо, действительно спала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вспомнила, что во сне она, кажется, толкнула что-то тяжёлое спиной, и ей стало неловко. Она решила притвориться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слышала, как брат зовёт меня,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хотела убежать, но Ань Тун не дала ей шанса, схватив её руку и крепко сжав её в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почувствовала боль, и её нежное лицо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чувствовала тепло, исходящее от ладони Ань Лань, и в глубине души снова и снова убеждалась, что Ань Лань — реальный человек, а не вымышленный. Наконец она отпустила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вдруг вспомнила, как утром Ань Тун шлёпнула её по спине, и ей показалось, что Ань Тун ведёт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не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посмотрела на неё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сошла с ума, я просто 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ты ударила меня так сильно, а сейчас так крепко сжала мою руку, разве это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с уверенностью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забочусь о тебе? Просто забота получилась слишком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убежала. Такая сильная забота ей действительно была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Тун снова вышла из комнаты, Ань Лань уже была уведена своим братом Ань Юсюем. Мать Ань Тун, Ли Цзиньсю, всё ещё не вернулась домой. Как напомнила Ань Лань, Ли Цзиньсю пару дней назад вместе с матерью Цзян Чэнъаня, госпожой Гао из семьи Цзян, отправилась в храм Фуэнь для поклонения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староста Ань не хотел продолжать брачный договор, это не мешало Ли Цзиньсю поддерживать дружеские отношения с госпожой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Ань Тун забыла, почему знала, что её отец не хотел продолжать брачный договор. Она долго думала, но так и не смогла вспомнить, и это её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должен был контролировать сбор налогов и разбирать мелкие споры в деревне, и, только что вернувшись утром домой, он снова ушёл и до сих пор не вернулся. К счастью, в период сельскохозяйственного затишья старший патруля помогал собирать деревенские семьи для тренировок, иначе он бы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доме семьи Ань был только один управляющий, повар и несколько слуг и служанок, что совсем не походило на богатую семью, владеющую более чем двадцатью гектарами плодородной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Тун нравилась атмосфера в доме: мало людей, мало дел, по крайней мере, не так, как в доме её дяди, где было несколько жён, наложниц и детей, и где постоянно царил шум и не было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того, что в семье Ань было мало людей, у неё не было служанки, которая бы её сопровождала, что дало возможность двум убийцам напасть на неё, когда она выходила одна. Она подумала о том, чтобы нанять двух служанок, но тут услышала, как слуга Ань Синь разговаривает с кем-то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случайно оказалась во дворе, и у неё не было привычки подслушивать, но она услышала знакомый голос и невольно насторожилась. Однако, прежде чем она смогла разобрать слова, Ань Синь полностью открыл боковую дверь, и её взгляд встретился с взглядом человека, стоящего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почувствовала неловкость. Она действительно не подслушивала и ничего не слышала, но насмешливый взгляд Сюй Сянжу явно обвинял её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пришла? — спросила Ань Тун, избегая взгляда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Сюй пришла искать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отца нет дома, — ответила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старосты нет дома, но разве молодая госпожа не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же я могу для тебя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Я слышала, что несколько дней назад караван ослов с запасами угля и древесного угля прибыл из Хуайчжоу, и староста закупил много угля и древесного угля. Вы знаете, что таким, как мы, даже если мы стоим в очереди, не удаётся купить уголь и древесный уголь, поэтому я осмелилась прийти сюда, надеясь, что староста продаст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задумалась. Их семья каждую осень заготавливала уголь и древесный уголь для отопления, и уголь обычно доставлялся с севера. В Таоцзяне, таком отдалённом месте, цена на уголь была немалая: пятнадцать цзиней (около 7,5 кг) стоили шестьдесят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было много частных лавок, но цены там были ещё выше. Поэтому семья Ань обычно сама договаривалась с караванами, закупая большую часть угля. Таким людям, как Сюй Сянжу, даже если у них были деньги, действительно не удавалось купить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раньше Сюй Сянжу разозлила Ань Тун, она бы скорее пожелала ей замёрзнуть, чем продала бы ей уголь. Но теперь она подумала, что её прежние мысли действительно напоминали мысли злодейки.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Ань Тун не смогла поступить так, как раньше, ведь она только что думала о том, как сделать жизнь Сюй Сянжу лучше, чтобы она не стала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не так холодно, и если купить слишком много, они могут испортиться, поэтому мне нужно всего три цзиня, — ответила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кусок угля горит сильнее, чем древесный уголь, но дольше сохраняет тепло. В семье Сюй, где был только Сюй Сань, едва сводили концы с концами, поэтому уголь и древесный уголь старались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велела Ань Синю отдать ей три цзиня, но не взяла с неё денег,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три цзиня, моей семье они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китайские иероглифы переведены согласно глоссарию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пунктуация и оформление прямой речи согласно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кавычки в прямой речи, заменены на длинное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