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Лепешка хошао была сухой, ее можно было есть просто так, откусывая кусок и заедая жареной вырезкой, что тоже было очень вкусно. Но по сравнению с лепешкой, пропитанной супом, это было менее насыщенно.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лепешка хошао пропитывалась супом, ее текстура становилась особенной: она набухала, становясь влажной. Уже плотная лепешка, впитав бульон, становилась еще нежнее, а вкус — более насыщенным. А аромат супа из бараньих потрохов был настолько ярким, что казалось, будто он материализовался, ошеломив всех, кто его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Часто, когда люди приходили в себя, гора лепешек хошао уже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был насыщенным, серовато-белым, и казалось, что владелец Чэнь варил его годами. Он был настолько густым, что напоминал полузастывшее свиное сало, и выглядел очень аппетитно. Бараньи потроха — желудок, кишки, печень и легкие — плавали в супе, поднимаясь и опускаясь вместе с движением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Бараний желудок был упругим, хотя его нарезали на мелкие кусочки, он занимал особое место в супе. По сравнению с говяжьим желудком, бараний был более нежным и хрустящим.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Бараний кишечник, как и желудок, был нарезан на длинные полоски, но он был более упругим и ароматным. Разжевать его было непросто, и большинство людей просто проглатывали его, немного пожевав.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 и легкие были нарезаны тонкими ломтиками, темно-коричневого цвета. Печень была хрустящей, а легкие — более нежными. Хотя они не обладали такой текстурой, как желудок и кишечник, их вкус был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ел суп, потроха и лепешку хошао, пока не покрылся потом. Пот, который начал подсыхать, был неприятным, но вкус еды заставлял его игнорировать дискомфорт и полностью сосредоточиться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ел баранину с луком, и его первоначальное опасение, что лука будет слишком много, исчезло, как только он попробовал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любил лук, или, скорее, успешный Ши Вэй не любил лук. Он не ел не только кинзу, но и лук, придерживаясь принципа: «Мне нужен лук в блюде, но я не хочу его есть или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Баранина с луком была приготовлена не с тонкими зелеными луковицами, а с крупным, светло-желтым с зеленью. Но Ши Вэй не любил ни те, ни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блюдо подавали, Ши Вэй сначала нахмурился. Лука было так много, что почти не было видно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даже на мгновение подумал, что владелец Чэнь учился у «ланьчжоуской лапши», потому что это блюдо больше походило на лук с бараниной, чем на баранину с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Ши Вэй раздвинул лук, чтобы найти баранину, он обнаружил, что она была спрятана под слоем лука. Под верхним слоем лука лежали блестящие, горячие кусочки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Баранина была нарезана на маленькие, тонкие кусочки, слегка свернувшиеся посередине. Тонкий лук казался вездесущим.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хотел убрать весь лук, но перед Линь Фэном и Сюй Шиванем он не мог позволить себе такую привередливость. Он решил проглотить лук, задержав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лук попал в рот, его аромат, более сильный, чем у баранины, ударил в нос, а затем в мозг, передавая такой насыщенный вкус, что это было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Баранина была нежной, сочной, без характерного запаха, и ее текстура доставляла удовольствие. Но по сравнению с луком, казалось,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был очень ароматным. Хотя это был не мясо, он впитал в себя вкус баранины, и его сладковатый привкус был настолько приятным, что казался даже более насыщенным, чем вкус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изменил свое мнение о луке. Он собирался просто проглотить его, но, попробовав такой вкусный лук, сразу же изменил свое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съели все, что заказали, и только потом, с полными животами, отправились обратно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и Сюй Шивань смущенно пообещали Ши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Вэй, не волнуйся, мы будем усердно работать и заработаем деньги, чтобы угостить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могло быть решено без мяса, а если и могло, то только потому, что мясо было недостаточно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едой Линь Фэн и Сюй Шивань сомневались в себе, но после ужина они сразу же обрели уверенность, их глаза загорелись решимостью, и они с нетерпением ждали следующего дня, чтобы взяться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Ши Вэй делился с ними советами о том, как использовать каждую минуту для учебы, и рассказывал о универсальных ответах.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и говорили, и незаметно уже подошли к двери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открыл дверь, и четыре пары глаз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и Хуан Дасянь, увидев их, явно облегченно вздохнули и громко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и Сюй Шивань ответили, украдкой поглядывая на красивую «молодую» женщину у кровати, и взглядом спрашивали У Мэна и Хуан Дасяня.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Вэй, увидев гостью, улыбнулся, но в глубине глаз появилась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человека удивительна. Казалось бы, давно забытые события могут внезапно всплыть снова при повторном столкновении.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помнил, что мачеха Лу Юаньчжи, Бай Ифан, которую он видел несколько дней назад, пришла во вторую субботу после начала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их отношения с Лу Юаньчжи окончательно разладились.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Ифан, какая бы она ни была на самом деле, производила впечатление слабой матери, которая слишком баловала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подругой и одноклассницей матери Лу Юаньчжи, и у них даже была некоторая кровная связь. Она была того же возраста, что и мать Лу Юаньчжи, и имела некоторое сходство с ним. А так как Лу Юаньчжи не любил говорить о своей семье, Бай Ифан легко заняла место «матери Лу Юаньчжи».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ребята, я тетя Лу Юаньчжи, — голос Бай Ифан был тихим и мягким, а взгляд — нежным и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Бай Ифан стоял человек, присланный Лу Чжэннином для ее защиты, молчаливый, как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уже не помнил, как именно Бай Ифан представилась в прошлой жизни, но, вероятно, это было похоже. Только тогда никто не знал, что она была мачехой, и она представилась как мать, а не как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 казалась мягкой и доброжелательной, говорила тихо и нежно, вызывая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мастером слов. Девяносто девять из ста ее слов были правдой, но именно эти девяносто девять слов и одно ложное направляли людей в нужное ей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Бай Ифан пришла с таким же обеспокоенным выражением лица, говоря, что Лу Юаньчжи доставляет им неудобства, и просила их проявить терпение. Она также слегка упрекала себя, говоря, что избаловала Лу Юаньчжи и не справилась с ролью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 угостила их в самом большом отеле Яньцзина, и дистанция между ними сразу же стала очевидной. Такой роскошный отель, где один ужин стоил годового дохода их семьи, создавал огромную пропасть, которую они, выходцы из простых семей, не могли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Бай Ифан унижала себя, тем хуже они воспринимали Лу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Лу Юаньчжи был холодным, у него и так не было друзей, и он не обращал внимания на то, что их становится меньше. Постепенное отдаление соседей по комнате его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Ши Вэя и его друзей? Они накопили множество негативных впечатлений о «капризном, своенравном, сложном» Лу Юаньчжи от Бай Ифан, а также были чувствительны к разнице в их социальном статусе. Эта чувствительность постепенно привела к тому, что они перестали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были заняты и не стремились заводить друзей ради будущего. В их сердцах была доля гордости, и они считали, что Лу Юаньчжи, с его ярлыком «богатый, капризный, властный», был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были из разных миров, то отсутствие общения было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http://bllate.org/book/16388/1484035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