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беспокоились, как Ши Вэй сможет продать все эти тетради, но уже к полудню большая часть была распродана.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мы справились неплохо, продолжим во второй половине дня, чтобы распродать всё до конца, а потом отправимся в ресторан и хорошенько поедим! Я угощаю, обещаю, будет много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Тетради у Ши Вэй продавались по низкой цене, а вокруг находились жилые кварталы. Как только разошёлся слух о дешевизне, во второй половине дня покупателей стало ещё больше. Ещё до заката все тетради были распроданы.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пришедшие после работы, увидев пустой прилавок, даже с надеждой спрашивали, вернутся ли они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Вэй закупил более двадцати тысяч тетрадей, у него почти не осталось денег. Но в выходные он подработал экскурсоводом и вложил заработанное обратно. Последующие закупки были небольшими, поэтому себестоимость была выше — четыре с половиной цента за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одна тысяча тетрадей по четыре с двумя центами, пять тысяч тетрадей по пять центов — всего двадцать шесть тысяч тетрадей изначально относились к категории «шесть центов». Ещё тысяча тетрадей были дорогими, высококачественными, стоимостью от двадцати до сорока 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Стратегия Ши Вэй оказалась удачной: он не предлагал перекупщикам «оптовую цену», а использовал подход «чем больше купишь, тем дешевле», что побуждало людей покупать сотни тетрадей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запасы не были огромными — всего двадцать с лишним тысяч, что на огромном рынке даже не оставляло следа. Если бы он продавал перекупщикам, цена за тетрадь сейчас составляла бы семь-восемь центов, и как «поставщик» он бы не получил большой прибыли. Поэтому он решил немного уступить, ведь закупил товар раньше, и его маржа была 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вычета всех расходов прибыль составила более тысячи ста юаней. В расходы входила аренда, сигареты для транспортников, подарки, а также мелкие покупки: простая кровать, печка и кастрюля.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деньги были мелкими, чтобы их пересчитать, несколько человек, сидя перед столом с жирными блюдами, чувствовали нетерпение. Быстро поев, они поспешили вернуться, чтобы рассортировать и пересчитать деньги — это заняло более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шести юаней, — в коробке было более двух тысяч, но исходя из количества проданных тетрадей и их цены, они заранее подсчитали, сколько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кто-то недоплатил или взял без оплаты,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продажей Ши Вэй уже был готов к возможным потерям, поэтому не удивился. Он дал каждому из четырёх человек конверт с деньгами: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расстраивайтесь, это не ваша вина. Народу было много, могли и упустить что-то, не злитесь. Мы заработали столько денег, считайте, что случайно потеряли. Я могу себе это позволить!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Шивань и остальные всё равно были не в духе. Потеря денег, даже если в руках оставалось в сотни раз больше, всё равно вызывала боль. Шесть юаней, по сравнению с сотнями и тысячами, казались мелочью, но для них это была значительная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хандрите. Потеря денег — не наша вина, нам нужно не зацикливаться на этой потере, а подумать, как избежать таких ситуаций в будущем. Или достичь состояния, когда потеря денег не будет нас беспокоить, как у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взял коробку с деньгами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проводите меня до общежития. И вы, ребята, не хандрите — подумайте, зачем я сейчас продал тетради, какова цель этого шага. Лучше всего до завтрашнего ужина представьте мне письменный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предъявлял к Сюй Шиваню и остальным высоких требований, не ожидал, что они смогут помочь ему в будущем, и не собирался вести их по пути бизнеса. Но в плане видения и стратегии он не мог позволить себе снизить планку.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в девять центов пока не достигла пика, Ши Вэй это понимал, но он также знал, когда нужно остановиться. У него было восемьдесят процентов уверенности, что цена продолжит расти, и он понимал, что, подождав, мог бы получить ещё больше прибыли, но в этом уже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текущая цена приносила ему достаточный доход, и ему не нужно было рисковать больше. Во-вторых, продолжение могло привести к убыткам.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Вэй было два бизнеса: мелкая перепродажа тетрадей, которая приносила не более двух тысяч, и крупный бизнес с вложениями в двести тысяч, который обещал прибыль в десятки тысяч. Дураку понятно,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с тетрадями нельзя было просто бросить — он требовал постоянного внимания и усилий. Но по прибыли он значительно уступал бизнесу с бумагой. Текущая ситуация была благоприятной, и если бы он продолжил уделять основное внимание тетрадям, это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рынок долгое время находился под давлением, его отставание стало ещё более заметным. До того как цена на тетради поднялась до восьми центов, цена на бумагу оставалась неизменной. Причина не в том, что люди были глупы, а в том, что они просто не думали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крупные, так и мелкие предприятия привыкли обращаться за помощью к государству: если не хватало бумаги, её выделяли, если не хватало денег, давали в кредит. Государственные и частные предприятия были похожи — они стремились получить не что иное, как квоты, выбитые у государственных предприятий. Их внимание было сосредоточено не на контроле затрат, поскольку при едином регулировании у всех были схожие издержки, а прибыль зависела от достаточности квот.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недавно началось постепенное ослабление регулирования цен на основные товары, но большинство людей ещё не осознали, какие последствия это повлечёт. Большинство радовались росту цен на тетради, и запасы на складах не вызывали беспокойства у руководства предприятий.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замечал признаки изменений, главный недостаток государственных предприятий — это бюрократия. Чтобы отдел закупок увеличил объём закупок бумаги, нужно было провести собрание, поставить печати и найти тех, кто их поставит. К тому времени, как все процедуры были завершены, время уже уходило.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сталкивался с такими бюрократическими проволочками. Он обсудил это с Лу Юаньчжи, и тот вложил ещё миллион, чтобы Ши Вэй мог действовать. Ши Вэй действительно был смелым — он переехал в другой город, начал массово закупать бумагу в окрестностях Яньцзина, и белоснежные стопки бумаги заполнили три-четыре больших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После двух дней в поезде спина Ши Вэй буквально готова была сломаться. Внешне это было незаметно, но он чувствовал, будто кости внутри уже треснули.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это просто иллюзия…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 я… — Ши Вэй лёг на кровать, не в силах больше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ты ещё не обедал? Я как раз захватил что-то для тебя,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еле слышно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кашу, любую…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Ши Вэй… — Лу Юаньчжи только позвал его, как заметил, что тот уже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Линь Фэн бросил мусор, который, ударившись о коробку, служившую урной, издал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Процедуры на государственных предприятиях очень сложны. Преподаватель как-то рассказывал случай, связанный с легированной сталью. Изначально исследования в этой области в Китае и за рубежом шли на одном уровне, но в Китае для изменений требовалось одобрение, написание отчётов, собрания и печати. К тому времени, как решение было принято, рынок уже был захвачен иностранными компаниями. Вложения требовали времени и денег, и когда исследования были завершены, прибыль была минимальной (рынок уже был занят), поэтому решение было отложено и возобновлено лишь через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бумагу за тонну невысока, но объём одной тонны значителен, поэтому транспортные расходы пугают. Но ничего не поделаешь — Яньцзин как столица не имеет большого количества бумажных фабрик поблизости, и связи между предприятиями не такие уж тесные, хотя они и не совсем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