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 была нарисована им, но прославляла она светлого юношу, сидящего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вероятно, именно в этот момент влюбился в Ся Юя, и его чувства были глубокими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Цинцзю не стал дорабатывать эту незавершённую картину. Спустя долгое время она по неизвестным причинам оказалась в доме Мужун Циня, где и висела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изображён одинокий мальчик, сидящий на краю утёса и созерцающий полумесяц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скрывал своих чувств и вскоре открыто признался в любви Ся Юю, прямо перед Бай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в этом мире только ты можешь идти со мной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подарил дорогой символ любви — чёрные часы. Бай Цинцзю, словно невидимка, смотрел на Мужун Циня, но в его глазах был только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сцену Бай Цинцзю не хотел бы пережить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вернул часы обратно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я собираюсь домой с братом, и меня больше ничего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потер нос, почувствовав странную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разговаривать,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договорились идти вместе, почему ты хочешь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вас есть важные дела, я подожду тебя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домой поесть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считал, что Ся Юй всё ещё ребёнок или, возможно, ему нравятся только девушки, и он не может принять любовь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 горячей головой сказал Мужун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бросил на него резкий взгляд, словно обвиняя в том, что он испортил всё дело, и, швырнув дорогие часы в мусорное ведро,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Цинцзю стал свидетелем множества попыток Мужун Циня завоевать расположение Ся Юя. Такой гордый человек перед лицом своей любви был открыт и пылок,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лет, проведённых рядом с ним, каждый раз, вспоминая эти сцены, Бай Цинцзю словно наказывал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думал, что умер, но в глубокой тьме услышал стук своего сердца. Картины прошлого одна за другой всплывали в его сознании, и он осознал, что всё ещё в сознании, что было совершенно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открыл тяжёлые веки. Мир постепенно становился светлее, и даже окружающие звуки становились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Ты очнулся! Слава богу, ты меня чуть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схватил его за руку, в его глазах сверкали звёзды. Когда он успел постричь волосы так коротко, словно вернулся к тому ловкому и свежему парню из студенческих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 в полном замешательстве. Авиакатастрофа — выжить было невозможно, тем более без кислородной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виной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сказал мне о болезни отца? Ты оставил меня одного учиться за границей, как я мог спокойно учиться? Брат, я не уеду, я останусь здесь с тобой, мы будем справляться со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потер голову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чтобы собрать деньги на лечение отца, упал в обморок, продавая картины на улице. Это Мужун... добрый человек доставил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отца, учёба Ся Юя за границей, продажа картин для лечения — всё это было пять лет назад. Как это могло так явно появиться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крепко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какое сейчас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только что закончили учёбу, ты разве не помнишь? — Ся Юй в панике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я... я позову врача, ты не уходи,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сел. Тело было в порядке, только голова немного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вошёл Шэнь Чжо с бейджем интерна больницы. Он приложил руку ко лбу Бай Цинцзю: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температура спала, просто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схватил его за руку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Чжо, какое сейчас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 гордостью указал на свой бейдж: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успешно поступил в городскую больницу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мне не веришь? Я стану отличным хирургом, и Мо Яньчэнь будет бегать за мной, а я даже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Яньчэнь, он со мной... он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пошёл учиться на пилота? Он рассказал об этом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закрыл лицо руками, не решаясь вспомнить, что в самолёте было столько людей, все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я знаю, что ты переживаешь из-за болезни дяди Бай, но не волнуйся. Я в больнице, обязательно найду способ вылечить его. О, кстати, тебя подобрал Мужун Цинь. Ты не видел, как он нёс тебя — он был так напряжён. Хех, скоро станешь богатой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резко вскочил. Договор о содержании, подписанный пять лет назад, начался именно с этого момента. Как он мог это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внезапно тяжело заболел. Бай Цинцзю потратил все семейные деньги, но этого не хватало. Он не мог беспокоить Ся Юя, который учился за границей, и был вынужден искать выход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сидел на улице, дни и ночи рисовал и продавал картины — это был самый быстрый способ заработать деньги. Голодный, он не мог себе позволить поесть; уставший —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машина Мужун Циня не остановилась перед ним. Холодный мужчина с высоты своего роста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картины я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с врождённой гордостью бедняка,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не нужна ваша милостыня.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прищурился, постучал по его мольберту: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так сможешь собрать деньги на лечение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 хватит, но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поднял подбородок, с презрением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чём разница между тобой и Ся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 меня, он достоин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умнее тебя. Он знает, когда нужно бороться, а когда сдаться. А ты глуп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вероятно, использовал самые худшие слова для описания его: никчёмный, раздражающий, глупый...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стиснул зубы, и когда он хотел что-то возразить, вдруг его разум погрузился в пустоту, а тело потеряло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перед ним лежал договор о содержании, подписанный Мужун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сбросил одеяло и, шатаясь, выбежал из комнаты. Ся Юй и Шэнь Чжо были в шоке, не ожидая, что больной может бежать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искал отца, заглядывая в каждую палату. Пять лет назад, подписав договор, он отправил отца на лечение за границу и не успел с ним попрощаться. Когда отец вернулся, хотя и вылечился, он сильно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палата номер семнадцать. Бай Цинцзю вспомнил этот номер, остановился у двери, перевёл дыхание и уже хотел войти, как из неё вышел Мужун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инстинктивно отступил на шаг. Мужун Цинь пятилетней давности — с острыми чертами лица, гордый и решительный — внушал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вышел отсюда? Что он сказал отцу? Бай Цинцзю почувствовал ком в горле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закрыл дверь палаты, подошёл к нему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бродить где попало?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увидеть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Цинцзю метался. Он не мог смотреть прямо на Мужун Циня — холодного и даже ненавидящего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пять лет спустя заставила Бай Цинцзю осознать, что Мужун Цинь хоть немного заботится о нём...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вернулось к началу. Мужун Цинь всё ещё не любил его, а тот, кого он любил, вернулся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даже эта часть с содержанием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прикусил губу. Ладонь слегка коснулась плоского живота. Ничего не было. Он переродился в теле Бай Цинцзю пятилетней давности, и ребёнок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хотел плакать. Никто не понимал, что с ним произошло. Это чувство безысходности и одиночества, словно весь мир стал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всхлипнул, попытался отстраниться, но Мужун Цинь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[Удалён фрагмент китайского текста: "Перца, Чжэн, Гранатовый, Ду, Зрюнь, Зхуа, Чжэн, Цзюэ"]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