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и мальчик инстинктивно отпрянул назад, но затем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продолжала двигаться вперёд, и он отодвинул волосы, закрывающие ухо мальчика, открыв правое ухо, на мочке которого была маленькая родинка. Затем он взглянул на открывшиеся брови 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почувствовал, как его мозг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мир тесен.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действительно, встреча с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том, почему в прошлой жизни он и Чу Сюньшэн стали заклятыми врагами, то в основном это было из-за несправедливого отношения Чу Сюньшэна.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Бай Чуньси Чу Сюньшэн всегда был высокомерным, почти не разговаривал с людьми и относился ко всем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дело доходило до него, это и без того не самое лучшее отношение ухудшалось в три-четыре раза, превращаясь из высокомерия в откровенную враждебность. Чу Сюньшэн буквально во всех сферах устраивал ему провокации, стремясь унизить.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как килограмм железа и килограмм хлопка: вес одинаковый, но материал совершенно разный.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Бай Чуньси, обычно мягкий по характеру, в присутствии Чу Сюньшэна превращался в маленький стальной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лет общения его гладкая поверхность покрылась множеством острых углов, и маленький стальной шарик превратился в алмаз, сверкающий в толпе. Тем не менее, отношение Чу Сюньшэна к нему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Вплоть до того дня, когда Бай Чуньси умер, в палате не было только Чу Сюньшэна.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уменьшенный вариант Чу Сюньшэна, в котором уже можно было разглядеть черты того высокомерного и жестокого мужчины, каким он станет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худее своих сверстников, возможно, из-за высокого роста, и имел немного детской полноты. Глаза были большие, тёмные, как глубокий колодец, способный затянуть человека внутрь. Это не изменилось с годами. Ресницы были густыми и длинными, и когда он моргал, они напоминали крылья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был очень красив. Иначе, с его характером, разве столько девушек в компании влюблялись бы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он оказался в одном детском саду с Чу Сюньшэном?!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крепко нахмурил брови, убрал руку и начал теребить подбородок, глубоко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переродился, всё шло своим чередом, и никаких изменений не происходило. Значит, встреча с Чу Сюньшэном в детском саду тоже должна была произойти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значит, они действительно были одноклассниками какое-то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Бай Чуньси вспомнил их первую встречу, когда Чу Сюньшэн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Бай Чуньси даже не хотел с ним разговаривать и сразу сказал, что не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отношение Чу Сюньшэна к нему резко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стало понятно!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почесал голову. Прошлая жизнь уже прошла, и ему не нужно было зацикливаться на этом. Но чтобы избежать будущих проблем, Бай Чуньси поднял лицо и, глядя на своего бывшего врага,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меня зовут Бай Чуньси.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мог потерять достоинство, поэтому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сказала, что я самый красивый малыш в детском саду. А ты — урод.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Сюньшэн, увидев мальчика, который улыбался ему, почувствовал странное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класс вошла учительница и, увидев эту сцену, быстро подбежала, разняла их и встала перед Бай Чуньси: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не смейте драться!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непроизвольно повысился. Она немного успокоилась и мягко сказала Чу Сюньшэну: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на своё место, скоро начнётся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опустил голову и направился к своему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выбежал из-за учительницы, ухватившись за её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Чу Сюньшэна: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он тоже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посмотрела на Чу Сюньшэна, и в её глазах были сочувствие и настороженность. Она вздохнула и, взглянув на Бай Чуньси, погладила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новенький в нашей группе «Вишенка»? Добро пожаловать! Меня зовут Лу, можешь называть меня учительницей Сяо Лу. Я буду учить вас. Ранения того мальчика произошли не в школе, и его уже вылечили, так что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дотронулся до уголка своего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Сяо Лу ответила, явно не желая больше говорить на эту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замолчал, подошёл к левой стороне Чу Сюньшэна, снял рюкзак и повесил его на спинку стула. Это были два последних свободных места в классе, одно слева от мальчика, другое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на спинке стула мальчика было написано крупными буквами: «Чу Сюньшэн».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сад, по сути, был местом, где присматривали за детьми. Здесь не учили многому, большую часть времени просто следили, чтобы дети сидели на месте, не бегали и были в безопасности, пока их не заберут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слышались всхлипывания, а на улице после дождя игровые площадки были мокрыми, так что выйти поиграть было нельзя. Дети остались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Сяо Лу, чтобы успокоить их, достала с полки книгу сказок братьев Гримм и начала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обычно не зацикливаются на чём-то надолго, и вскоре они забыли о своём страхе, собравшись вокруг учительницы.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столами остались только Бай Чуньси и Чу Сюньшэн.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понимал, что ему следовало бы вести себя как ребёнку, но ему совсем не хотелось толкаться в толпе, поэтому он лишь символически подвинул свой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Облокотившись на стол, он послушал немного, а затем взглянул на Чу Сюньшэна.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вернувшись на своё место, опустил голову и начал складывать из бумаги кораблики, кроликов, журавликов, сердца, бабочек и многое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сгиб был чётким и аккуратным, будто он складывал их тысячу раз, и результат был идеальным. Бай Чуньси никогда раньше не видел, чтобы он занимался оригами.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упал на руки мальчика. Такие же руки, как у него, но у Чу Сюньшэна не было ни капли лишнего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почувствовал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обеда, когда Чу Сюньшэн наконец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Обедали в специальной столовой детского сада, сидя за столами по классам, так что Бай Чуньси и Чу Сюньшэн снова оказались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Еду приносили воспитатели, боясь, что дети что-то прольют.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 были пшённая каша с тыквой, мясо с кабачками, тушёная брокколи, два початка кукурузы и йогурт.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была тёплой, но не горячей, на вкус слегка сладковатой.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попросил учителя открыть ему соус чили, добавил его в свою еду, перемешал и начал медленно наслаждаться.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ел очень быстро, но при этом держал ложку аккуратно, совсем не так, как другие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Чуньси, желая его напугать,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так быстро, живот будет болеть очень сильно… Мама так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Сюньшэн, услышав, что с ним заговорили, поднял голову от тарелки: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закончил есть, встал, отнёс тарелку учителю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маленькую спину, Бай Чуньси положил в рот брокколи с соусом чили, разжёвал её и почувствовал, как на лбу выступил пот от остроты.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был двухчасовой сон. Постельное бельё было школьное, чистое и прогретое солнцем, так что под ним было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сна учительница Сяо Лу учила детей читать буквы пиньиня, а Чу Сюньшэн снова начал складывать оригами. Учительница, увидев это, не стала его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не хотел читать пиньинь, поэтому просто наблюдал за тем, как мальчик складывает бумагу. Через некоторое время он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здорово складываешь оригами.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не ответил. Через некоторое время ребёнку стало скучно, и под звуки детских голосов он вскоре заснул, положив голову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Тучи разошлись, и послеобеденное солнце пробивалось через окно, освещая лицо мальчика. Его белая кожа стала розовой, а мелкие волоски на лице блестели золотым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бросил на него быстрый взгляд и тут же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класса слышались неразборчивые шумы, которых было достаточно, чтобы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нахмурился, потер глаза и сел, но тут он увидел, что на его столе выстроились в ряд фигурки оригами.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немного странно, будто его приносили в жертву: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крыло журавлика, на котором было аккуратно написано два больших слова — «Добро пожаловать»: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направо, но тот, кто складывал оригами,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Учительницы Сяо Лу тоже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http://bllate.org/book/16397/1485037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