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мальчик инстинктивно отпрянул назад, но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продолжала двигаться вперёд, и он отодвинул волосы, закрывающие ухо мальчика, открыв правое ухо, на мочке которого была маленькая родинка. Затем он взглянул на открывшиеся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почувствовал, как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встреча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почему в прошлой жизни он и Чу Сюньшэн стали заклятыми врагами, то в основном это было из-за несправедливого отношения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 Чуньси Чу Сюньшэн всегда был высокомерным, почти не разговаривал с людьми и относился ко всем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доходило до него, это и без того не самое лучшее отношение ухудшалось в три-четыре раза, превращаясь из высокомерия в откровенную враждебность. Чу Сюньшэн буквально во всех сферах устраивал ему провокации, стремясь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килограмм железа и килограмм хлопка: вес одинаковый, но материал совершенно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Чуньси, обычно мягкий по характеру, в присутствии Чу Сюньшэна превращался в маленький стальной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общения его гладкая поверхность покрылась множеством острых углов, и маленький стальной шарик превратился в алмаз, сверкающий в толпе. Тем не менее, отношение Чу Сюньшэна к нему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дня, когда Бай Чуньси умер, в палате не было только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уменьшенный вариант Чу Сюньшэна, в котором уже можно было разглядеть черты того высокомерного и жестокого мужчины, каким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худее своих сверстников, возможно, из-за высокого роста, и имел немного детской полноты. Глаза были большие, тёмные, как глубокий колодец, способный затянуть человека внутрь. Это не изменилось с годами. Ресницы были густыми и длинными, и когда он моргал, они напоминали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очень красив. Иначе, с его характером, разве столько девушек в компании влюблялись бы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оказался в одном детском саду с Чу Сюньшэном?!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крепко нахмурил брови, убрал руку и начал теребить подбородок,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переродился, всё шло своим чередом, и никаких изменений не происходило. Значит, встреча с Чу Сюньшэном в детском саду тоже должна была произойти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они действительно были одноклассниками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Чуньси вспомнил их первую встречу, когда Чу Сюньшэн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Чуньси даже не хотел с ним разговаривать и сразу сказал, что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отношение Чу Сюньшэна к нему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почесал голову. Прошлая жизнь уже прошла, и ему не нужно было зацикливаться на этом. Но чтобы избежать будущих проблем, Бай Чуньси поднял лицо и, глядя на своего бывшего врага,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потерять достоинство,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я самый красивый малыш в детском саду. А ты —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увидев мальчика, который улыбался ему, почувствовал странное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вошла учительница и, увидев эту сцену, быстро подбежала, разняла их и встала перед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 смейте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непроизвольно повысился. Она немного успокоилась и мягко сказала Чу Сюньшэну: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своё место, скоро начнётся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опустил голову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выбежал из-за учительницы, ухватившись за её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Чу Сюньшэна: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тоже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посмотрела на Чу Сюньшэна, и в её глазах были сочувствие и настороженность. Она вздохнула и, взглянув на Бай Чуньси,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 в нашей группе «Вишенка»? Добро пожаловать! Меня зовут Лу, можешь называть меня учительницей Сяо Лу. Я буду учить вас. Ранения того мальчика произошли не в школе, и его уже вылечили,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дотронулся до уголка своего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ответила, явно не желая больше говорить на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замолчал, подошёл к левой стороне Чу Сюньшэна, снял рюкзак и повесил его на спинку стула. Это были два последних свободных места в классе, одно слева от мальчика, другое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спинке стула мальчика было написано крупными буквами: «Чу Сюньшэн».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сад, по сути, был местом, где присматривали за детьми. Здесь не учили многому, большую часть времени просто следили, чтобы дети сидели на месте, не бегали и были в безопасности, пока их не заберут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слышались всхлипывания, а на улице после дождя игровые площадки были мокрыми, так что выйти поиграть было нельзя. Дети остались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Лу, чтобы успокоить их, достала с полки книгу сказок братьев Гримм и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обычно не зацикливаются на чём-то надолго, и вскоре они забыли о своём страхе, собравшись вокруг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столами остались только Бай Чуньси и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понимал, что ему следовало бы вести себя как ребёнку, но ему совсем не хотелось толкаться в толпе, поэтому он лишь символически подвинул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стол, он послушал немного, а затем взглянул на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вернувшись на своё место, опустил голову и начал складывать из бумаги кораблики, кроликов, журавликов, сердца, бабочек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сгиб был чётким и аккуратным, будто он складывал их тысячу раз, и результат был идеальным. Бай Чуньси никогда раньше не видел, чтобы он занимался 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руки мальчика. Такие же руки, как у него, но у Чу Сюньшэна не было ни капли лишнего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обеда, когда Чу Сюньшэн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в специальной столовой детского сада, сидя за столами по классам, так что Бай Чуньси и Чу Сюньшэн снова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приносили воспитатели, боясь, что дети что-то прольют.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были пшённая каша с тыквой, мясо с кабачками, тушёная брокколи, два початка кукурузы и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тёплой, но не горячей, на вкус слегка сладковатой.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попросил учителя открыть ему соус чили, добавил его в свою еду, перемешал и начал медленно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ел очень быстро, но при этом держал ложку аккуратно, совсем не так, как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желая его напугать,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так быстро, живот будет болеть очень сильно… Мама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услышав, что с ним заговорили, поднял голову от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закончил есть, встал, отнёс тарелку учителю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маленькую спину, Бай Чуньси положил в рот брокколи с соусом чили, разжёвал её и почувствовал, как на лбу выступил пот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двухчасовой сон. Постельное бельё было школьное, чистое и прогретое солнцем, так что под ним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учительница Сяо Лу учила детей читать буквы пиньиня, а Чу Сюньшэн снова начал складывать оригами. Учительница, увидев это, не стала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не хотел читать пиньинь, поэтому просто наблюдал за тем, как мальчик складывает бумагу. Через некоторое время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здорово складываешь 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не ответил. Через некоторое время ребёнку стало скучно, и под звуки детских голосов он вскоре заснул,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разошлись, и послеобеденное солнце пробивалось через окно, освещая лицо мальчика. Его белая кожа стала розовой, а мелкие волоски на лице блестели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бросил на него быстрый взгляд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класса слышались неразборчивые шумы, которых было достаточно,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нахмурился, потер глаза и сел, но тут он увидел, что на его столе выстроились в ряд фигурки 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немного странно, будто его приносили в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крыло журавлика, на котором было аккуратно написано два больших слова — «Добро пожаловать»: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направо, но тот, кто складывал оригами,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Учительницы Сяо Лу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