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пути некоторые люди покинули караван, и Цинь Чанъюань с Сяо И наконец заняли свои места. Сегодня как раз должны были объявить результаты состязаний в сфере Чуйтянь, поэтому Цинь Чанъюань с самого утра подключился к сети изначального духа, постоянно беспокоя Хань Мо, чтобы тот побыстрее опубликовал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Мо, в конце концов, не выдержал и спрятался в углу, не отвечая на призывы.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с сожалением вышел из сети и встретился взглядом с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узнал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сидел неподвижно, как гора, не торопясь, и, повернувшись к нему,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Результаты объявят в полдень. Твоя спешка ничего не изменит.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закрыл глаза и больше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не мог усидеть на месте, то вертелся, то ёрзал, пока Сяо И не нахмурился,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смотрели на них с умилением.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близкие отношения у этих сестёр.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полдень наступил, и Цинь Чанъюань первым делом подключился к сети, чтобы узнать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место — Цинь Чанъюань.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широко улыбнулся и, пододвинув своё довольное лицо к Сяо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сестричка-небожительница, извини, но первое место снова 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состязания прошли не очень успешно. Большинство участников выиграли всего две или три битвы, набрав очки в середине или конце списка. Только Цинь Чанъюань выиграл все шесть битв. Сяо И и Се Вэньжуй выиграли по пять битв и разделили второе место, но Сяо И показал себя лучше в боях, поэтому в итоге он занял второе место, а Се Вэньжуй — третье.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самодовольно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 же я снова занял первое место, да ещё и опередил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просмотрел список и увидел, что Лу Жоцзя оказался далеко внизу, примерно на сто тридцатом месте. Это не так уж плохо, ведь он не вылетел в первом раунде.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заключается слабость Врат Конфуцианского Дао. Ученики Врат Конфуцианского и Медицинского Дао обычно не сильны в боевых искусствах, поэтому в первом раунде они часто проигрывают. Те, кто смог попасть в первую сотню, действительно заслуживают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усмехнулся, вышел из сети и подошёл к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Сестричка-небожительница, я занял первое место. Будешь награждать?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обнял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всё закончится, и мы вернёмся, как насчёт того, чтобы выпить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пьёшь? Даже просто поднести чашку ко рту и выпить, как воду? Ты воду-то пить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пил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когда-то бывает в первый раз. Я тебя научу. Давай назначим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рассчитывать дату, но вдруг вспомнил, что, если всё пойдёт по плану, они вернутся в Академию как раз в тот момент, когда у Сяо Юньцзиня начнётся приступ яда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повернулся к нему,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резко очнулся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 день возвращения не получится, нужно будет отдохнуть. Тогда я позову тебя позже,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слушая его, невольно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чтобы это не совпало с серединой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на летающем артефакте тянулось медленно, и Цинь Чанъюань начал скучать. В конце концов он просто закрыл глаза и уснул. Сяо И не стал его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настал день прибытия, они покинули артефакт, и Цинь Чанъюань нехотя попрощался с Ку Ци. Сяо И, не выдержав, оттащил его и вместе с толпой направился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границы Наньцзюня до города Лоюэ они планировали добраться на мечах. Если лететь по прямой, то можно успеть за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хотел что-то сказать, но, увидев, что Цинь Чанъюань, похоже, доволен своим нынешним обликом, промолчал и, стиснув зубы, вместе с ним отправился в Лоюэ.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Лоюэ был оживлённым городом с множеством павильонов и башен. Улицы были широкими и пересекались под прямым углом, образуя кольца, расходящиеся от центра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глядя на шумных уличных торговцев, с восхищением заметил, что Лоюэ почти сравнялся с Канъе.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Канъе был столицей династии Цансюань, расположенной на границе Чжунчжоу и Чжуннань.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спокойно смотрел на играющих детей, в его глазах не было ни капли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людных местах не болтай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прикрыл рот рукой, а затем, опустив её,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а где твой родной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звучал небрежно, но блеск в его глазах выдавал, что он задал его не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знаешь? Ну а где ты вырос, ты хотя бы это знаешь? Как ты стал таким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вырос в Чжунчжоу, без родителей, скитался по улицам. Только в этом году поступил в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явно не поверил, закатив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посмотрел на него, уголки его губ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Женщинам не стоит делать такие некрасивые жесты.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на этот раз действительно не хотел с ним спорить и перевёл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аукцион в Павильон Яньхуан просто так не попадёшь. Обычно важные люди получают приглашения, а такие, как мы, могут использовать пропускные жетоны.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вдруг вспомнил, что на его столе в Академии лежало приглашение на аукцион в Павильон Яньхуан.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мельком взглянул на Цинь Чанъюаня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нам получить пропускные жетоны?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купив что-то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каждой из пяти земель были свои валюты. Например, в Чжунчжоу основной валютой были серебряные монеты, а в Наньцзюне — серебряные ножи. Но единственной валютой, которая была универсальной для всех пяти земель, были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с сомнением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похлопал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у меня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сдержался, проглотив слова сомнения, и коротко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вдруг ничего не получится, у него был специальный жетон для Павильона Яньхуан. В случае, если Цинь Чанъюань столкнётся с трудностями, он мог бы показать этот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скажет, что одолжил его у старейшины Ляньци.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не зная о его мыслях, несколько раз сверялся с картой, прежде чем нашёл дорогу к Павильону Яньхуан. Внутри он с грустью подумал, что за пятьсот лет Лоюэ изменился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Яньхуан, прошедший через века, с его крышей, неоднократно реставрированной, выглядел величественно и древне. Время придало ему особый шарм, сочетание древности и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был уже пятиэтажным, но табличка на входе оставалась той же скромной деревянной доской с синим фоном и золотыми иероглифами, написанными самим Истинным человеком Унянем.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смотрел на эти три золотых иероглифа, чувствуя знакомую энергию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вдруг захотелось смеяться. Когда-то он путешествовал и хотел оставить что-то для Сяо Юньцзиня, но ничего подходящего не находил. В итоге, потратив все свои духи, он зашёл в тогда ещё маленькую лавку Павильона Яньхуан и заложил свой ледяной винный кувшин. Хозяин, увидев, что к нему заглянул сам Истинный человек Унянь, не отпустил его, пока тот не написал вывеску для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Пятьсот лет прошли, старые сменились новыми, Павильон Яньхуан вырос в высоту, но табличка осталась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увидев, что Цинь Чанъюань остановился у входа, посмотрел на него с вопросом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Эта табличка написана самим Истинным человеком Унянем,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тоже посмотрел на неё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их встретил мальчик и проводил внутрь. Цинь Чанъюань и Сяо И прогулялись по первому этажу, где были выставлены обычные драгоценности. Цинь Чанъюань нашёл это скучным. Чтобы попасть на аукцион, нужно было купить гораздо больше, чем всё, что было на этом этаже. Он собрался с мыслями и подошёл к одному из служащих, чтобы узнать о пропускных жетонах.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http://bllate.org/book/16414/1487485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