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И стоял молча, наблюдая за происходящим. Взбесившийся ученик, воспользовавшись паузой в разговоре, успел ранить еще нескольких учеников. Даже наставник, не успев среагировать, получил рану длиной в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больше позволять ему продолжать. Цинь Чанъюань призвал меч Каньбуцзянь и, взлетев в воздух, вступил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заметив Цинь Чанъюаня, обеспокоился, что тот только усугубит ситуацию,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произнес эти слова, как Цинь Чанъюань на его глазах создал вихрь из клинков и решительно вступил в бой. Одним точным ударом он заблокировал стальную лапу полудемона, которая уже была готова сжать горло одного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стоявший позади Цинь Чанъюаня, отчетливо видел все происходящее и с трудом сглотнул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он уже наполовину превратился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сделать наставнику одолжение, иначе был риск, что это повлияет на его итоговую оценку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также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без предупреждения, словно внезапный взрыв. Остается только силой подавить его, других вариантов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он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полудемона устремились на Цинь Чанъюаня. Оба одновременно бросились в атаку. Лапа и клинок столкнулись, высекая искры и издавая пронзительный скрежет. Цинь Чанъюань стиснул зубы, приложив всю силу, и, развернув меч в сторону, отбросил стальную лапу полудемона, освободив ученика, находившегося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Наставник быстро организовал эвакуацию оставшихся учеников, а Цинь Чанъюань начал отвлекать полудемона в более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Полудемон уже потерял рассудок. Он больше не был человеком, все его действия были основаны на звериных инстинктах. Он действовал грубо, полагаясь на силу, но это приносило неожиданно мощные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боли, поэтому был менее осторожен, чем Цинь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несколько раундов, но никто не мог взять верх. Цинь Чанъюань холодно оценивал полудемона, спокойно ища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наблюдавший за схваткой, наконец сделал шаг вперед, обнажил меч и тихо сказал Цинь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занимавшийся обработкой ран учеников, вполголоса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наставник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находившиеся рядом, обладали отличным слухом. Сяо И нанес удар мечом, но не попал в уязвимое место полудемона, дав тому шанс для контратаки. Полудемон зарычал и, словно молот, обрушил свои стальные лапы на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едва успел увернуться, но все же был задет краем лапы. Его правая рука, от плеча до локтя, была рассечена глубокой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сурово взглянул, отбросил полудемона мечом и встал перед Сяо И, сказав с необычной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займись раной, я справлюсь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острым, как клинок, внимательно следящим за каждым движением полудемона. В то же время он краем глаза наблюдал за Сяо И, пока тот не отошел подальше, и только тогда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схватки Цинь Чанъюань заметил, что, хотя полудемон был наполовину демоном, он не стал таким от рождения. Внутри него словно боролись два сознания, пытаясь захватить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них стремилось использовать тело для более разрушительных действий, а другое просто хотело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предположил, что второе было изначальным сознанием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этого Цинь Чанъюань действовал более осторожно, что позволило полудемону найти брешь. Его лапа резко рванулась в сторону Цинь Чанъюаня, и, хотя тот успел уклониться, на его щеке осталась кровавая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легким движением пальца стер кровь и, облизнув клык,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слышал, что бить по лицу нельзя? Я, честно говоря, начинаю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Полудемон не ответил, вместо этого он начал еще более яростную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сбросил с себя всю расслабленность и наконец сосредоточился. Его длинные черные волосы развевались на ветру, словно чернильные мазки на бумаге. Наставник, наблюдавший за ним,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Цинь Чанъюаню действительно всего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Полудемон был серьезным противником. Его сила была немаленькой, а Цинь Чанъюань еще и старался не повредить изначальную душу внутри тела, что усложняло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вблизи, Цинь Чанъюань использовал хитрые приемы, но редко наносил смертельные удары. Полудемон же был безжалостен, каждый его удар был жестоким и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наконец потерял терпение. Он сложил пальцы левой руки в жесте печати и начал рисовать в воздухе символы, словно создавая заклинание, в то время как правой рукой продолжал отражать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заклинание завершилось, и на его кончиках пальцев появился острый луч. Как только свет сформировался, вокруг 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облака естественным образом сгустились вокруг Цинь Чанъюаня. Он холодно смотрел на полудемона, и тот на мгновение застыл под этим взглядом, прежде чем с ревом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точно нашел слабое место в защите полудемона — его нижнюю часть тела. Ветер усилился, атаки Цинь Чанъюаня стали частыми, вызывая вибрации воздуха. Духовная сила сотрясалась, словно земля рушилась, а меч Каньбуцзянь, казалось, обрел собственное сознание, прекрасно взаимодействуя с Цинь Чанъюанем.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Полудемон явно не справлялся с такой интенсивной атакой. Последний удар Цинь Чанъюаня пришелся прямо в живот полудемона, вогнав того в землю на несколько сантиметров и оставив огромную воронку в форме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облака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воспользовался моментом и без колебаний вонзил острый луч в висок полудемона. В тот же момент все поле наполнилось душераздирающим криком полудемона.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сопротивлялся, но Цинь Чанъюань оставался непоколебим. Он связал конечности полудемона веревкой для демонов и продолжил вгонять луч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гвоздь, запирающий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Священной войны гвозди, запирающие душу, использовались различными школами как орудие пыток. Они запирали душу жертвы внутри тела, чтобы предотвратить побег через метод «золотой цикады», который использовали практикующие, чтобы избежать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гвоздем, запирающим душу, душа не могла покинуть тело, даже если тело умирало, обрекая жертву на вечные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Священной войны эта техника была утеряна.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использовал гвоздь, чтобы запереть душу внутри полудемона, и теперь ему больше не нужно было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атаковать с полной силой, словно выплескивая всю свою ярость. Полудемон уже не мог сопротивляться, его тело было изуродовано. Цинь Чанъюань использовал меч Каньбуцзянь, чтобы призвать воду из ближайшего озера. Вода разделилась на бесчисленные капли, которые растянулись в бесконечные лезвия, наполненные духовной энергией, превратившись в смертоносные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воды образовали непроницаемую стену, плотно окружив полудемона.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легким движением руки направил клинки в полудемона.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смог сопротивляться. Его огромное тело конвульсировало, когда его с огромной силой отбросило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взорвались, подняв столбы воды в небо с громким звуком. Цинь Чанъюань закрыл глаза, повернулся и медленно вложил меч в ножны. Его волосы и одежда постепенно успокоились, когда ветер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волос все еще капали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Столбы воды превратились в дождь, тихо падая на землю, а поверхность озера постепенно окрасилась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смотрел на все это, слегка ошеломленный. Он сглотнул, не переставая задаваться вопросом: неужели это действительно уровень пятнадцатилетнего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духовный алтарь десятого ранга не должен быть настолько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стекали по его волосам, но Цинь Чанъюань не обращал на это внимания. Его внимание было полностью сосредоточено на колебаниях духовной энергии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сознательно контролировал свою духовную энергию, используя только три-четыре десятых от своей силы, чтобы избежать повторения прошлого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слегка усмехнулся, его взгляд смягчился. Он уже собирался расслабиться, как вдруг услышал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удивленно открыл глаза и увидел Сяо Юньцзиня, стоящего неподалеку и спокойно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Цинь Чанъюань растерялся, вся его уверенность мгновенно испарилась. Его щеки слегка покраснели, и он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за похвалу,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без колебаний отвел взгляд и, не теряя времени, начал отдавать приказы. Два старейшины, следовавшие за ним, помогли наставнику и ученикам быстро разобраться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