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Ван нахмурила брови, задумалась на мгновение,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всё тихо и спокойно, ничего особенного не происходит. К тому же Князь Чу уже отправился в столицу с докладом. По логике вещей, Первое Высочество не должно находиться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знал, что Князь Чу поддерживал старшего принца и обладал значительной военной силой. Вэй Уюэ, из уважения к младшему брату, время от времени оказывал Вэй Фусюэ милости, чтобы дать Князю Чу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Тао Цзюсы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Чу не возвращался в столицу шесть лет. Известно ли Вашему Высочеству, с какой целью он вернулся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Ван покачала головой. Она редко покидала свои покои, и её источники информации были крайне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могли бы Вы отправить кого-нибудь в покои старшего принца, чтобы найти слугу по имени Хуа Юньтай? Скажите ему, что я жду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Ван немедленно нашла надёжного доверенного человека и отправила его к старшему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времени спустя Тао Цзюсы дождался Хуа Юньтая.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 Юньтай вошёл, он, увидев Тао Цзюсы, который оставил своего молодого господина и отсутствовал более месяца,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вернулись, господин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привык к сарказму Хуа Юньтая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самим не увидеться с Его Высочеством?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Первое Высочество было подвергнуто домашнему аресту, Матушка Гуй больше не готовит еду. Все блюда готовятся снаружи и доставляются сюда. Вы можете переодеться в слугу, который приносит еду, следовать за мной и таким образом попасть внутрь, чтобы увидеть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счёл этот план стоящим попытки. Когда наступило время ужина, он, следуя указаниям Хуа Юньтая, переоделся, взял коробку с едой и, опустив голову,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Хуа Юньтай предложил этот метод, потому что охранники, присматривавшие за Вэй Фусюэ, уже были подкуплены принцем Цзяжуем. Даже если бы Тао Цзюсы переоделся в слугу, он смог бы проникнуть внутрь, как и любой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позволил Тао Цзюсы самому встретиться с Вэй Фусюэ и заставил его так переодеться. Он знал, что Вэй Фусюэ отчаянно хотел увидеть Тао Цзюсы, а также желал немного напугать того, чтобы Вэй Фусюэ мог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охранники у входа в покои смотрели словно поверх голов, не замечая происходящего, и Тао Цзюсы без проблем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сидел в комнате, упражняясь в каллиграфии, когда услышал, как Хуа Юньтай вошёл. Сначала он был полностью погружён в своё занятие и не поднял головы, пока Матушка Гуй не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он, не веря своим глазам, бросил кисть и вышел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улыбнувшись, поздоровался с Матушкой Гуй, а затем увидел Вэй Фусюэ, лицо которого светилось от радости. Он заметил, что Вэй Фусюэ похудел, а из-за долгого пребывания в комнате его лицо стало ещё бледнее. Высокий и худощавый, с острыми чертами лица, он больше не выглядел таким властным, как раньше, а скорее напоминал нежный цветок лотоса в дожде, вызывая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смог сдержать печали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дошёл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Вэй Фусюэ увидел Тао Цзюсы, он словно поселился в его глазах, и всё его внимание было сосредоточено на одном человеке. Он молчал, не произнося ни слова, но Матушка Гуй, стоявшая рядом,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наш принц каждый день думает о своих занятиях, учится с раннего утра до поздней ночи, поэтому и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усмехнулся в душе, думая, что Матушка Гуй никогда никого не любила и совершенно не замечала, что это была болезнь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видя, что Вэй Фусюэ молчит, предположил, что он расстроен из-за домашнего ареста,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Первое Высочество подверглось домашнему аресту?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мельком взглянул на него, помолчал некоторое время, а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вероятно, подозревает, что я не его родной сын, и потому намеренно испытывает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Фусюэ касались болезненной темы для Вэй 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замужества Дуань Яньхань с Вэй Уюэ она была близка с Князем Чу Вэй Уцином. Они были очень привязаны друг к другу и даже тайно поклялись быть вместе. Однако император, учитывая влияние семьи Дуань, насильно разлучил эту пару, выдав Дуань Яньхань замуж за Вэй Уюэ и устроив брак для Вэй 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рождения Вэй Фусюэ у Вэй Уцина также родился сын, но он, казалось, не мог забыть прошлое и добровольно отправился на границу, чтобы закалить себя, редко возвращаясь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Вэй ценили литературу больше, чем военное дело, и даже военачальники должны были быть искусны в обоих, чтобы заслужить уважение общества. Вэй Уцин был именно таким знаменитым полководцем, но когда он пытался укрепить оборону границы, Восточная Ци воспользовалась его отсутствием и внезапно напала на город Цзинло.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Вэй Уюэ, оказавшись под сильным давлением, сдался и даже отдал свою законную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Вэй Уцин пришёл в ярость, но всё же не позволил эмоциям взять верх и продолжил защищать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Дуань Яньхань, не выдержав унижения, умерла, и Вэй Уцин, наконец, не смог больше терпеть. Он пригрозил восстанием, чтобы заставить Вэй Уюэ вернуть старшего принца, и вместо этого усыновил члена императорской семьи, отправив его в Восточную Ци в качестве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это событие заставило Вэй Уюэ заподозрить, что Вэй Фусюэ не его сын, а ребёнок Вэй Уцина, иначе зачем тому было поднимать такой шум, требуя его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его неприязни и нелюбви к Вэй Фусюэ добавилось ещё и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запутанную королевскую тайну, Тао Цзюсы не удержался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Чу действительно был предан императрице Дуань, но жаль его супругу, которая, вероятно, редко видела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так не поступил. Если бы это был я, я бы не повторил ошибок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не понимая, о чём идёт речь, машинально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Первое Высочество 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Тао Цзюсы попытался вспомнить, что в прошлой жизни он действительно не слышал о каких-либо романах Вэй Фусюэ. Тот был без жены и наложниц, живя в одиночестве, что, конечно, подтверждало его бесчеловечность.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сплетням о Вэй Фусюэ, Тао Цзюсы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Чу много лет не возвращался. Почему он вернулся в столицу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неожиданно выразил растерянность. Он скрывал от Тао Цзюсы одну вещь, хотя сам не понимал, зачем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пришло время сказать, он, помедлив,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возможно, отправлюсь в свой 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принцы царства Вэй достигали определённого возраста и не становились наследниками престола, они отправлялись в свои владения. Это было законом и традицией. В прошлой жизни Вэй Фусюэ также сначала отправился в своё владение, где постепенно обрёл силу, чтобы объединить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Тао Цзюсы считал это вполне естественным и не понимал, почему Вэй Фусюэ так скрывал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вспомнил, как в прошлой жизни он пил чай со вторым принцем в тёплой комнате, в то время как Вэй Фусюэ боролся в бесплодных землях своего владения. Неудивительно, что Вэй Жунъюй стал изнеженным цветком, а Вэй Фусюэ вырос в орла, парящего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не зная, о чём думает Тао Цзюсы,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не знаете, но моё владение находится на северо-востоке царства Вэй, граничит с Восточной Ци. Там, хотя и бедно, и климат плохой, и это граница, но… там есть свобода, которой нет в Цзинло.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уловил подтон слов Вэй Фусюэ, но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Князь Чу приехал, чтобы напомнить императору отпустить Вас в ваше владение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сложно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быть. Однако, учитывая намерения императора, весть о Вашем домашнем аресте скоро станет известна всему двору. Когда Князь Чу узнает об этом, он ни в коем случае не должен спешить. Ему следует двигаться неторопливо, сохраняя прежний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 Няньцина передать дяде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глядя на Вэй Фусюэ, который с каждым днём становился всё худее, решил, что нужно как можно скорее вытащить его отсюда, чтобы не мешать его росту, и если Князь Чу не будет осторожен, он может поставить Вэй Фусюэ в опасное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лишь мелким чиновником шестого ранга, без связей и поддержки, и пока не знал,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казалось, понял его мысли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Тао. Если дядя не станет слишком активно вмешиваться из-за моего домашнего ареста, старик будет вынужден отпустить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услышав, как он называет одного дядей, а другого стариком, подумал, что сейчас Вэй Фусюэ всё ещё был близок с Князем Чу и испытывал к нему уважение. Но он помнил, что в прошлой жизни, в конце концов, они по какой-то причине разошлись во мнениях, и Вэй Фусюэ, не колеблясь, безжалостно казнил Князя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