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по поиску партнера для компании в городе Юэцзян официально началась. Среди всех компаний Хэ Шанъюй больше всего выделял компанию «Тунфан», которая отличалась отличным качеством продукции, зрелостью цепочки поставок и высокой репутацией. В целом, она была наиболее подходящим кандидатом, и Хэ Шанъюй уже отправил в головной офис проект контракта. Однако в Юэцзяне эта новость еще не была обнародована, и Хэ Шанъюй продолжал поддерживать контакт с У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встречи Хэ Шанъюй намекнул ему, что компания на этот раз намерена заключить контракт с «Дэчжэн», но из-за их завышенной цены руководство все еще рассматривает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Хун спросил о приемлемой для них цене, Хэ Шанъюй назвал сумму, которую по текущим стандартам было невозможно достичь. У Хун, будучи не новичком в этом деле, сразу же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осмелился назвать такую цену, значит, кто-то уже предложил мне ее. Господин У, нужно уметь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У Хун обсудил этот вопрос с несколькими менеджерами и подтвердил, что по текущей себестоимости такая цена принесет им огромные убытки. Однако, если сменить поставщика и снизить затраты, то предложенная Хэ Шанъюем цена станет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Менеджеры выразили недовольство по поводу смены поставщика. Во-первых, это могло повлиять на репутацию компании. Во-вторых, изменение поставщика неизбежно приведет к перестройке всей цепочки поставок, что является масштабной задачей и потребует значительных финансовых вложений. В-третьих, низкая себестоимость неизбежно приведет к снижению качества продукции, что может повлиять на сложившуюся структуру сотрудничества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Хун был полон решимости внести изменения. Причина была проста: он был уверен, что заполучит Хэ Шанъюя как крупного клиента. Как только контракт будет подписан, прибыль полностью покроет затраты на перестройку производственной линии. Более того, он хотел доказать своему отцу, своим сверстникам и, в особенности, Ян Маньмань, что он способен на это! Его прежние неудачи были лишь следствием отсутствия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настоял на своем, игнорируя все возражения. Эта небольшая компания не была публичной, и У Хун имел полную власть. Все возражения были отвергнуты. Компания «Дэчжэн» выплатила крупный штраф за расторжение контракта, сменила поставщика на более дешевого, но менее качественного, и начала перестройку всей производственной линии. Уже было уволено несколько десятков сотрудников, и репутация компании сильно пострадала, получив множество негативных отзывов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Шанъюй подробно изложил все, что узнал, Ци Линю. Тот, прочитав, не проявил никаких эмоций и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глуп и совершенно не замечал заговора, постепенно попадая в расставленную для него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открыл следующее письмо, но еще не начал читать, как рядом раздался легкий звук удара стекла. Юй Хань поставил стакан воды на столик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поблагодарил, и Юй Хань пододвинул стакан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символически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пьешь слишком мало воды. Кофе не может заменить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был вынужден допить весь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наконец, остался доволен и забрал стакан, мысленно отмечая, что Ци Линь, как и в детстве, не любил пить воду, но теперь стал более послушным. Он вспомнил, как в детстве они гуляли вместе, и у него на шее всегда висела маленькая бутылочка с водой, чтобы он мог напоминать маленькому Ци Линю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миске Миу, налил немного воды и позвал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пей воду, давай, папа только что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Миу нежно мяукнула, двумя пухлыми передними лапками оттолкнулась, махнула большим хвостом, но не сдвинулась с места. Юй Хань не стал спорить с кошкой, оставил ее в покое, поднялся и вернулся на диван, снова взяв книгу. Но Ци Линь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заставляешь ее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 недоумением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сам не понял, откуда взялся этот вопрос,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заставить кошку пить воду, это межвидовой барьер,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усмехнулся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такие слова Ци Линя заставляли Юй Ханя чувствовать, что его образ «жесткого босса» слегка разрушается. Конечно, в ближайшем будущем он поймет, что образ «босса» невозможно поддерживать. Независимо от того, прошло четырнадцать или сорок лет, Ци Линь всегда остается самим собой — внешне суровым, но внутри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Ци Линь получил еще одно письмо, связанное с Ло Юйханем, — это был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ситуации с Ян Маньмань, но еще не начал действовать. Кто бы мог подумать, что она сама напросилась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архиве были видео и фотографии Ян Маньмань в ночном клубе за последние несколько дней. Да, Ян Маньмань уже несколько дней подряд появлялась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сохранил эти материалы на компьютере и мысленно усмехнулся: «Посмотрите на эту пару негодяев, он еще ничего не сделал, а они уже довели себя до такого состояния. Действительно, зло всегда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экран Ци Линя легла пушистая лапка. Все четыре лапки Миу были белоснежными, и в зоомагазине ей подстригли когти, оставив только толстые подушечки. Теперь она любопытно подняла переднюю лапку, склонив голову набок, чтобы посмотреть на экран Ци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сидел рядом, закрыв глаза, и слушал музыку для беременных, не заметив, что Миу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взял ее маленькую лапку и убрал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Миу вытащила лапку и снова положила ее на руку Ци Линя. Ци Линь убрал руку, но Миу снова положила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подумала, что Ци Линь играет с ней в привычную игру с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просто откинулся назад, перестав участвовать. Миу, почувствовав себя обделенной, легонько оттолкнулась задними лапами и прыгнула на колени Ци Линя, встала на задние лапки, а передние поставила на его грудь, вытянула шею и начала тереться пушистой головой о его подбородок. Ци Линь отстранялся, пытаясь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Хань, слегка задремав под музыку, открыл глаза, чтобы посмотреть на время, и заметил, что кошка, которая обычно спала рядом, исчезла. Повернув голову, он увидел, как Ци Линь, словно добропорядочный семьянин, подвергается нападению кошачьего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Юй Ханя было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был удивлен. Хотя Миу была ласковой, она не была настолько дружелюбной ко всем. Более того, она пережила жестокое обращение, и то, что она с первого дня сама подошла к Ци Линю, было редкостью. Видимо, животные чувствуют доброту и зло, и Миу тоже чувствовала, что Ци Линь не желал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Хань все же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иди к папе, не мешай дяде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тоже протянул руки, взял Миу под передние лапы и вернул ее Юй Ханю. Их руки на мгновение соприкоснулись в густой и гладкой шерсти кошки. Ци Линь убрал руку, но его внимание все еще было рассеяно, а в ладони оставалось ощущение мягкой шерсти Миу, а кончики пальцев все еще помнили прохладную кожу 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посетила странная мысль: эта сцена заставила его задуматься о жизни после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все так же? Я работаю, а маленький проказник подбегает, чтобы я его обнял и поиграл с ним, а затем Юй Хань спешно забирает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картина не казалась неприятной, напротив, она была довольно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Ци Линя, но за ней последовало размышление о ее значении — оказывается, в его представлении о будущей жизни есть место для ребенка и, более того, для Юй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постепенно осознавал, что влияние Юй Ханя и ребенка на него становилось все сильнее, а его первоначальное равнодушие давно сменилось ожиданием и вниманием. Он хотел узнать о повседневной жизни Юй Ханя, следил за развитием ребенка, останавливался на вещах, которые раньше его совершенно не интересовали, например, на питательных добавках, которые сейчас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 так уж плохо, но, глядя на лицо Юй Ханя, которое было на семьдесят процентов похоже на Ло Юйханя, он не мог не задаться вопросом: влюбился ли он в Юй Ханя как в человека или же видит в нем замену Ло Юйханю?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принять, что влюбился в подделку Ло Юйханя, и не хотел, чтобы Юй Хань всю жизнь оставался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