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Руководство школы уже собралось было начать выговор, как вдруг увидело, как Сяо Ханьпин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Что ж, тогда я сам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уйти, руководство школы наконец вспомнило о деле и поспешило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всё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и не знаешь, что такое Средняя улица Лихай. Мы не отказываемся выполнить твою просьбу, просто это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привык доминировать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то в Первой академии наверняка найдётся кто-то,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нахмурилось и обменялось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принять решение самостоятельно, нужно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поторопитесь. Если действительно ничего не выйдет, мне ещё нужно вернуться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двое поворачиваются и уходят в комнату отдыха, Сяо Ханьпин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разблокировки магазина среднего уровня требовалось как минимум 200 000 золотых монет, что эквивалентно 20 000 000 очков вклада. Такая огромная сумма вряд ли будет просто так передана Первой академией ради одного студента. Однако аренда помещения на Средней улице Лихай требовала только связей Первой академии, и даже с учётом немного болезненной арендной платы это было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делал это не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Лю Цинь и Дин Хай искали работу в подземном городе, но везде сталкивались с отказами. Даже если они ничего не говорили, он видел, что они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их открыть бизнес и занять их работой было первой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него до сих пор не было надёжного источника постоянного дохода. Налоги на аукционах были слишком высоки, и лучше было всё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это было даром от Первой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комнаты отдыха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руководителей школы вышли один за другим и сказали Сяо Ханьпину: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 при условии, что ты гарантируешь, что бизнес будет приносить прибыль каждый месяц. Мы даём тебе три месяца. Если через три месяца будет убыток, Первая академия оставляет за собой право забрать магазин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на аукционе продавался за миллионы очков вклада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входил в планы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на его губах появилась лёгкая улыбка. —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ответило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знал, что это дело не терпит спешки, и сам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они вдруг вспомнили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Ду Юэлин, ты тоже можешь немного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руководителей школы внезапно возникло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оглушительный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Юэлин? — Сяо Ханьпин повернулся, сохраняя спокойное выражение лица. — Это уже другая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три крупных заказа на ещё не открывшийся ресторан от Первой академии, Сяо Ханьпин, выходя, увидел Фу Ханя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не понимая, ответил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наблюдая за ними, дёрнуло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уже дошёл до поворота в зале ожидания,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руководитель школы вдруг коснулся умной гарнитуры, прослушал сообщение, сначала удивился, а затем поспешно побежал за ним, окликнув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Минфэн,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уже сел в машину, услышав это,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Фанлинь, ректор Чжун, — руководитель школы явно тоже был озадачен, — хочет тебя видеть. Не выходи из машины, ректор Чжун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энергомобиль помчался по территории школы, в мгновение остановившись перед знакомым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уже ждал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этаж, где находился кабинет Чжун Фанлинь, персонал указал направление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подавая виду,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он увидел на столе умный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Фанлинь подошла к двери, её шаги были немного неуверенными, увидев Сяо Ханьпина, она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Чжун Фанлинь повернулась, взяла со стола браслет, активировала его и вывела проекцию сообщения из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проекцию, взгляд Сяо Ханьпина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информация об извлечении TNS-37.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умный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Фанлинь крепко сжала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есть меха Сяо Ханьпина? Он подарил их тебе? Ты видел его? Кем ты ему приходишься?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покрытые морщинами и слегка покрасневшие глаза, Сяо Ханьпин слегка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как вдруг увидел, что лицо Чжун Фанлинь вдруг окаменело, и она посмотрела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в этот момент стало мёртво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воздух застыл и перестал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услышал за спиной всё более дрожащее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Сяо Ханьпина.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эти шесть слов, словно не понял, его голос мгновенно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Я, Сяо Ханьпин, плати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【Превью из колонки】: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виртуальным возлюбленным заклятого врага» автор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описание: Заклятый враг тайно влюблён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приложения могут сразу перейти в авторскую колонку.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всегда знал, что он и Фу Юэ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обычно сдержанный и учтивый генеральный директор только в его присутствии становился холодным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разозлил виртуального идола, из-за чего Фу Юэ, вложившийся в шоу-бизнес, понёс большие убытки, это не стоило такого…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открыл глаза и обнаружил, что превратился в строку данных под названием «виртуальный возлюбленный» в своей компании, и образ этого виртуального возлюбленного был точной копией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извращенец тайно создал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ещё не успел разозлиться, как поднял голову и увидел, как его заклятый враг с его знакомым, холодным, словно перед убийцей отца, лицом, с красными ушами, заикаясь, — признаётся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трогательная.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Поразила всю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ведёт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втайне практикует признания в любви на моём виртуальном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от тебя такого,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1, Цинь Ян × Фу Тиньюэ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тайная любовь, потом взаимная забота, по сути сладкая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