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взгляд на Фу Боюня, надув щёки, и неторопливо пережевывал пищу. На его лице не читалось лишних эмоций,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отправил мне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осенило Фу Боюня, и он сам поспешил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сказать, просто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боялся Сюй Чэньтина, просто раз уж пообещал, то не намерен был относиться к этому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Сюй Чэньтин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требовал, чтобы Фу Боюнь отчитывался перед ним в каждом шаге, но, увидев, как тот важно произнес те слова, ему захотелось немного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он всё держал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дворецкий, дядя Линь, с трудом скрывал удивление. Когда он видел, чтобы их молодой господин объяснял кому-то свои действия или оглядывался на чужое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господин, хоть и выглядел совсем юным, в каждом жесте проявлял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 хорошим характером, вежливый в общении, он не чванился, несмотря на явное расположение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их молодой господин привел кого-то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думали, что это просто мимолетная прихоть, но судя по поведению господина сегодня, этот юноша, возможно, станет в будущем еще одним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Чэньтин лениво развалился на диване и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сколько ты заплатил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даже не видел и тени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 слишком поздно и не смог предотвратить трагедию, когда его родной отец, подмешав ему наркотик, отправил на аукцион в Запретной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обеих жизнях его забрал домой именно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был лучом света, осветившим его темную жизнь. В прошлой жизни он был слеп, но в этой готов был следовать за этим светом, не отступая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Сюй Чэньтин усомнился в своем слухе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миллионов, — повторил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деловых кругах говорят, что у тебя острый взгляд, ты умеешь вкладывать деньги. Неужели ты не считаешь, что потратить сто миллионов на меня — это убыток?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выглядело как убыток. Сто миллионов! Он не считал себя настолько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убыток. Ведь у нас с тобой есть проекты на несколько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произнес это с серьезным и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Какие проекты на сотни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недоумением взглянул на Фу Боюня, но затем, осознав смысл его слов, почувствовал, как лицо его загорается, а кончики ушей покрываются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«Грязный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вести двусмысленные разговоры — это что-то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отдал им эти сто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нахмурился, во взгляде читалась злость. Черт возьми, это же сто миллионов! Как можно было просто так отдать их семье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почувствовал острую боль. Эти подонки, они этого не заслуживают!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хорошо, что еще не отдал», — с облегчением выдохнул про себя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деньги не поступили на счет семьи Сюй, всё еще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прошлой жизни. Возможно, из-за того, что он переродился, некоторые события тоже изменились, вызвав эффект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если эти сто миллионов еще не отданы,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приподнял бровь и посмотрел на него с глубоким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халява?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этого не делал… Не говори ерунды, — Фу Боюнь трижды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повернулся и прислонился к спинке дивана, глядя на Фу Боюня и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по-прежнему сидел прямо, локти расслабленно лежали на коленях, он повернул голову к Сюй Чэнтину: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за которые я выкупил тебя, так что они, конечно, должны достаться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сваливается?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трудом мог в это поверить. Неужели эти сто миллионов переведут прямо на его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провел денежную сделку с кем-то другим, это считалось бы торговлей людьми, что является преступлением, — с серьезным видом заключил Фу Боюнь, квалифицируя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называлась так именно потому, что в ней было слишком много темных, неприглядных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личность владельца аукциона была сложна, у него были мощные связи, и тронуть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аукциона были строгими: чтобы попасть в Запретную зону, нужно было иметь специальное приглашение, при этом у всех изымали средства связи и записывающие устройства, чтобы ситуация в Запретной зоне не просочилась наружу в виде фотографий или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Сделки были анонимными: можно было узнать, за какую сумму лот был продан, но невозможно было узнать, кто именно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делалось ради безопасности всех участников: чем меньше знаешь, тем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захотел донести, это были бы голословные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Запретная зона существовала так долго и ее еще не удалось ликвидировать.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потянул за край одежды Фу Боюня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Запретную зону попадают только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посмотрел на Сюй Чэньтина. Эти слова звучали как объяснение и одновременно как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специально пошел за мной?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занимает особое место в сердце Фу Боюня, но никогда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промолчал, не подтверждая и не отрицая слова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другой вопрос. Ты не купил меня на аукционе по высокой цене, но и не заплатил, так на каком основании ты забрал меня, этот «лот»?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работало посередине?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опустил взгляд, его тонкие длинные пальцы поправили манжету, а наклон головы и опущенные глаза излучали холодное и благородное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Фу Боюня слегка тронулся: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основании, что я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улыбнулся. Чувствовался настоящий стиль главы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Боюня действительно был капитал на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Боюнь встал и поднялся наверх. Когда он спустился, в его руке была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положил карту в руку Сюй Чэньтина: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с ними? Говорят, у семьи Сюй есть проект, у которого оборвалась финансовая цепочка. Если они не смогут быстро закрыть дыру, до банкротства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вертел карту в руках, на лице читалось пренебрежение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из-за нехватки денег они вспомнили о своем незаметном сыне, решив продать его, чтобы закрыть финансовую яму компании. Разве это поступок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мне не светит наследовать семейный бизнес, так что финансовый кризис корпорации Сюй, даже если они обанкротятся,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держал карту двумя пальцами, тыльной стороной руки подперев подбородок,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деньги, вырученные за продажу себя, с какой стати я буду использовать их, чтобы закапывать их ямы?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поднял руку и погладил его по волосам, имея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думать больше о себе. Даже если ты будешь хорошо относиться к другим, они не обязательно будут тебе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Сюй Чэньтина покрылась мурашками, рука, лежавшая на диване, начала непроизвольно дрожать, а в сердце поднялась горькая, невыразимая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было именно так. Фу Боюнь относился к нему так хорошо, а он не только не был благодарен, но и считал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потерял рассудок и не умел ценить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Снова хочешь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первым делом заметил перемену в Сюй Чэнтине, явно чувствуя его подавленность, и немного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рассказывать тебе большие истины,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нахмурился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слишком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сжал дрожащую руку Сюй Чэньтина и притянул человека к себе, мягко похлопывая по спине,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Если не хочешь слушать, я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Чэньтина лежало на плече Фу Боюня, и, услышав его извинения, его настроение стало еще хуже. Говоря у него на ухо, он сердито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извиняешься? Тебе самому стоит быть умнее, не думай только о других, подумай и о себе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замер, не ожидая, что причина недовольства парня — это забота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Фу Боюня тронулся, настроение значительно улучшилось, и в душе он добавил: «Я не думаю о других, хочу думать только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в сердце Сюй Чэньтина медленно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переродился, и то, что случилось в прошлом,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в WeChat]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протянул руку и взял телефон с журнального столика перед собой. Взглянув на содержание, он произнес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Хуайчу пригласил меня сегодня вечером на восемь тридцать в павильон Линьдун, говорит, хочет отпраздновать какое-то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Хуайчу это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подумал, что Сюй Чэньтин не знает, кто такой Цзян Хуайчу, и собирался кратко представить его, но Сюй Чэньтин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