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Какой бы ни была плачевной ситуация в группе «Лучжун», это не оказывало серьёзного влияния на Сунь Хаожаня.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провальный фильм, он не мог полностью уничтожить Сунь Хаожаня. Пока он мог продолжать эксплуатировать свою былую известность, чтобы уговорить нескольких богатых спонсоров купить сценарии, это сделать было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сокрушить этого человека, Хань Сюню предстояло сделать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 фильма «Вкусное сердце» дал Хань Сюню невероятную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заперся в вилле кинокомпании «Ангус», не посетив ни одной кинопремьеры, а вместо этого занимался поиском правовых оснований, связанных с плагиатом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Проконсультировавшись с множеством юристов, Хань Сюнь начал перелистывать свои заметки страницу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создания сценария у него были бесчисленные заметки и архивы, доказывающие авторские права. Единственной проблемой было то, что он не заверял сценарий у нотариуса. Эти никогда не публиковавшиеся сценарии, существующие в глазах общественности только благодаря публичному показу, вернуть авторство было долго и трудоёмко, перспективы были не слишком радужными.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знал, насколько сложным окажется судебный процесс, он мог только следовать советам юристов и начать с самого базового сбора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Гостиная виллы была завалена прочитанными Хань Сюнем книгами и написанными заметками. Ища, он снова находил забытые идеи, творческий азарт переполнял его. Строчки сыпались одна за другой, исписывая несколько страниц, доказательств он не нашёл много, зато написал немало набросков новых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в том же духе, он напишет кучу сеттингов для новых сценариев, а доказательства так и не соберёт!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Потратив впустую вторую половину дня, Хань Сюнь снова начал разбирать оригинальный сценарий «Общежития плохих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нравился этот низкобюджетный ситком, режиссёр был весёлым и остроумным, а также готов научить его приёмам съёмки ситкомов и написания сценариев.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Машинописные сценарии с неразборчивим почерком режиссёра навели Хань Сюня на другую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доказать, кому принадлежит первоначальное создание сценария, но он сопровождал весь процесс съёмок, на площадке вносил правки в сценарий. Стоило кому-то согласиться подтвердить, что вторичная правка была выполнена Хань Сюнем самостоятельно и полностью соответствует публично показанному содержанию, спор об авторстве разрешался бы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сбежал с работы раньше времени, открыл дверь и увидел, что Хань Сюнь что-то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блокноте были одни имена, он бросил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имена персонажей нового сценария? Не слишком ли они заурядные?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имена с 90% вероятностью совпадения, совсем не подходят для статуса главных героев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это вы идёте бесшумно? — Хань Сюнь вздрогнул от его внезапного голоса, нить мыслей была безупречно прервана.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имена членов съёмочной группы, в основном те, кого он нашёл в списках актёров и съёмочной группы фильмов и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сосредоточен, я закрыл дверь так громко, — Сюй Сымяо смотрел на него свысока, скрестив руки на груди и гордо подняв подбородок. — Я послушал тебя и добросовестно ходил на работу. Мне не полагается награда?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закрыл блокнот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не могли бы вы соответствовать своим словам и вести себя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своё великое заявление об извинении, Сюй Сымяо поджал губы. Он стянул галстук и швырнул его на диван, чувство удушья от бесконечной работы наконец исчезло в миг возвращения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Сюнь, ты не можешь просто использовать меня, а потом сжечь мосты, ты понимаешь? — Сюй Сымяо беззаботно развалился на диване, закрыл глаза и сказал. — Человек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правда устал, раньше развлекался до умопомрачения, а теперь, разбирая накопившуюся работу, ему каждую минуту хотелось объявить о роспуске компании и вернуться в Великобританию, чтобы прожигать жизнь в безделье.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проявлю благодарность и напишу для тебя новый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 Сюй Сымяо повернул голову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написавший за полдина кучу сеттингов и идей, имел в голове как минимум дюжину интересных историй, смешавшихся в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благодарность, то нужно писать комедию, чтобы гарантировать успех кассовых сборов. Такой успех, как у «Вкусного сердца», был полным всенародным праздником, случившимся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написать семейный фильм для всех возрастов, не требующий напряжения мозгов, чисто ради веселья. Такие фильмы выгоднее, если правильно подобрать дату выхода. Сейчас у меня есть две идеи, какую из них выберет господин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говорил красноречиво, излагая идеи, записанные в блокнот за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вдруг придумал ещё одну, две идеи превратились в три, три — в четыре, типов комедий было бесчисленное множество. Хань Сюнь мог бы привести примеры всевозможных успешных комедий в истории кино и подарить Сюй Сымяо новую историю, лишь бы не устать.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уже устал слушать, к тому же был голоден, выглядел жалким и почти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долгую речь Хань Сюня, приказал подать стол с хот-потом на ужин, стол был заставлен закусками, он заставил Хань Сюня говорить, пока тот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идеи Хань Сюня не сильно отличались от его прошлых историй.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Пародийные переложения классики, борьба маленьких людей за успех, возвышение чувств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не нравится, — Сюй Сымяо был особенно придирчив, дневная усталость заставила его вести себя капризно. — Почему ты не напишешь сценарий про любовь? Что-нибудь вроде признания в любви на высоте пяти тысяч футов, зажигания городских огней словами ради предложения руки и сердца, или ещё там, о, да, ссоры и примирения, снова ссоры и снова примирения, когда нет ничего важнее любви, люди живут только ради любви. Я вижу, что отечественным зрителям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Хань Сюнь сделал сложное выражение лица, в котором смешались отказ, антипатия, глубокое отвращение и вежливый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вдруг осознал: в мире есть сценарии, которые Хань Сюнь не может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засветился луч открытия нового континента, он радостно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никогда не писал любовных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ответил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любовные фильмы, он даже любовной линии не писал, в уже вышедших фильмах и сериалах любовные линии добавляли режиссёр или Сунь Хаожань.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наконец-то поймал Хань Сюня за слабое место в той области, которой тот 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перестал чувствовать усталость, душа наполнилась возбуждением и радостью, а злой нрав так и был написан на том красивом и противном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мне любовный фильм, особенно приторный, развратный и пошлый.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умею и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Профессиональный сценарист не должен отнекиваться.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просто не понимаю… эмоции, когда ради того, чтобы просто потратить время на свидания, ставят на кон жизнь, а чувства любви возникают непонятно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метко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ты притворяешься старым опытным геем, а на самом деле вообще ни разу не встречался.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встречался? — Хань Сюнь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Встречался, — Сюй Сымяо ответил с гордостью, наконец-то смог поставить Хань Сюня в тупик в вопросах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ещё в начальной школе была подруга, да и много их было, часто менял. Не то что вы, старики-волшебники. Я помогал подругам разбираться с хулиганами, вымогавшими у них деньги, решал вопросы с поступлением в университет, устраивал на работу в IBM. Я же был супер-заботливым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Сюню казалось всё страннее, это не звучало как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Сюй Сымяо изменившимся взглядом и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а где теперь эти твои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Расстались, — Сюй Сымяо опустил в котёл утиные кишки. — Использовать их стало не для чего, я и выплатил им соответствующее вознаграждение. Не расставаться было бы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с гордостью перечислял свою блестящую историю любви, но подняв голову, обнаружил, что во взгляде Хань Сюня читается…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взгляд?! — Господин Сюй сегодня был очень уставшим и просто хотел быть недовольным, допрашивая Хань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не ожидал, что Сюй Сымяо, рассказывая историю свиданий, будет хвастаться не тем, что он красив и хорош в постели, и подруги от него не отлипают, а тем, что он всемогущ и может принести подругам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яростным взглядом Сюй Сымяо он несколько раз открывал рот, наконец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а ты спал со своими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Сюнь: сочувствие.jpg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любовь не такая? Каждый берёт своё, используют друг друга, — Сюй Сымяо нахмурился. — Жаль, они были недостаточно красивы, чтобы вызвать у меня сексуальный интерес. Мне больше нравится Шэрон Стоун в молодые годы, жаль, что именно в молодые.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фразу Хань Сюнь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значит, девственник.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Сымяо не разозлился, поднял бокал и спокойно вонзил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ещё есть стыд говорить. С тех пор как мы живём вместе, я ни разу не видел, чтобы ты ходил на свидания или ещё что-то в этом роде. Можешь так долго воздерживаться, может, ты импотент? Говорят же, что геи поддерживают отношения сексом и любят групповой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дискриминация и предрассудки, — спокойно сказал Хань Сюнь. — Разве то, что я восхищаюсь мужским телом и удовлетворяю сексуальный импульс, фантазируя о мужчинах, означает, что я должен выйти на улицу и познакомиться с геем — эй, сестричка, не хочешь потрахаться?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http://bllate.org/book/16443/1491001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