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несколько дней «Спасение века» с образом китайских военных в будущем мире вызвало волну патриотического подъёма.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фанатских работах образ военных с красными звёздами на груди глубоко тронул сердца вышестоящего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появились дополнительные требования к заданию — новый фильм о сухопутных войсках должен иметь широкое влияние, и в качестве примера было приложено «Спасение 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кино и телевидения «Чанкун» принимал задания на съёмку десятилетиями, и «широкое влияние» всегда было стандартным требованием в документах.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поскольку в документе специально упоминалось «Спасение века», это требование стало особенно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осмелились делать собственные предположения и сразу же тщательно запросили разъяснения у вышестоящего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руководства был ясным: нужно вызвать широкое обсуждение, широкое творчество и широкое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популярность, фанатские работы и кассовые сборы — ничто не должно быть упущено!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«Чанкун» всегда стремился к совершенству в выполнении задач, но за годы съёмок фильмов и сериалов они прекрасно понимали, насколько трудно предсказать популярность, фанатские работы и кассовые сборы!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когда речь идёт о таком фильме, как «Спасение века», где главные герои — военные, нельзя просто снять фильм и ожидать, что он станет феноменом.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задача есть задача, и китайские военные всегда подходят к ней с установкой «если нет условий, создадим их 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«Чанкун» имел богатый опыт в создании фильмов и сериалов, пригласил двух известных сценаристов, специализирующихся на военной тематике, чтобы выбрать сценарий из своей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оба сценариста долго выбирали, но не нашли ничего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слишком ограничен, зрителям не понравится, если военные бессердечно бросают свои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слишком старый, снимать его — всё равно что снимать фильм о войне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слишком сложные сюжетные линии, зрители ничего не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не найдя подходящего сценария, сценаристы решили написать его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Профессиональным сценаристам не нужно много времени, чтобы написать новый сценарий, но сложность заключалась в том, чтобы убедить Центр «Чанкун», что этот сценарий сможет сравниться с «Спасением века»!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стало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Сценаристы, режиссёры и центр не могли прийти к согласию, и дело чуть не дошло до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Хань Сюнь посмотрел на Цю Ебиня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обычно спокойный военный говорил с сарказмом. Фильм «Спасение века», который собрал огромные кассовые сборы, давил на него, и если бы не закалка военной службы, он бы уже облысел.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подумал, что если бы каждый раз, когда он писал сценарий, Сюй Сымяо напоминал ему о кассовых сборах, его терпение было бы не лучше, чем у директора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сейчас обстоят дела со сценарием? — спросил Хань Сюнь, больше всего интересуясь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Дун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Сценаристы ещё не пришли к согласию. Если снимать в текущем стиле, мы уверены, что сможем снять качественный фильм, но… возможно, он будет иметь успех у критиков, но не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потратили время на анализ того, почему «Спасение века» стал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история, хорошая съёмка, хорошая реклама — всё это важно, но самое главное — это Хань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сценарист, написавший множество сценариев, каждый из которых был уникален, долгое время поддерживал высокие кассовые сборы и рейтинги, создав группу преданных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ситкоме «Герои зелёного леса», фильмы «Вкусное сердце» и «Я не хочу работать» породили множество фанатских работ, потому что их персонажи и миры трогали сердца зрителей, были близки их мыслям и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плане Центр «Чанкун» имел врождённые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привыкли внушать мысли и направлять зрителей, поскольку их работы в основном показывались в военных частях в качестве пропаганды сильной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Превратить назидательный фильм с чёткой направленностью в кино, которое привлечёт зрителей, привыкших к стандартным сюжетам, звучит легко, но на деле это невероятно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как растерянные торговцы, только что перешедшие от плановой экономики к рыночной, и у них не было опыта, чтобы понять, какой военный фильм может стать кассовым.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Гэн Дун предложил простое решение — пригласить сценариста, создавшего шаблон для кассового фильма, в их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золотым именем Хань Сюня большинство проблем можно было бы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серьёзные проблемы с отцом Хань Сюня, директор Цю согласился попробовать этот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шло по кругу, и Хань Сюнь понял, что проблема со сценарием была второстепенной, съёмки тоже не вызовут особых проблем, но главное — сверху требовался фильм, как «Спасение 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сможет помочь, это будет отлично, если нет, то он спокойно займёт место в списке сценаристов, станет приманкой для поклонников и маркетинговым ходом для нового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видевший многое, ещё не сталкивался с таким откровенным стремлением к кассовым сборам.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скромный сценарист, получил возможность жить за счёт своего имени, как национальные режиссёры и сценаристы.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Хань Сюнь был честным человеком, и фильм, снятый по государственному заказу, звучал как большая честь, но для него это не было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ожидания этих военных, Хань Сюнь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Согласиться сразу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даже подумал, что директор Цю использовал провокацию, чтобы вызвать его гнев, заставить подписать соглашение и помочь в качестве маркетингового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гневу затуманить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явная ловушка, и даже если он хотел взяться за проект, ему нужно было тщательно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которая привезла Хань Сюня, продолжила путь, чтобы отвезти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выехала за пределы академии, Хань Сюнь попросил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Сюй Сымяо стояла у ворот академии, и он сразу заметил знакомый номер и роскошный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Хань Сюнь сел в машину, Сюй Сымяо заключил его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расстались всего на несколько часов, Сюй Сымяо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эти ребята просто отвезли Хань Сюня в Сухопутную академию, если бы это было более страшное место, Сюй Сымяо мог бы совершить нечто непоправимое.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Хань Сюнь погладил Сюй Сымяо. — Они просто хотели, чтобы я написал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согласился? — нахмурился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сказал, что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тут думать! — Сюй Сымяо категорически не согласился. После такого неуважительного приёма в аэропорту, узнав их намерения, Хань Сюнь должен был сразу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красивых янтарных глазах Сюй Сымяо таилась глубокая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почувствовал себя беспомощным. Даже если Эйлофф в Великобритании мог делать что угодно, а инвестиционная компания Росс контролировала большую часть капитала в стране, в военных кругах это не имело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не проявляют к тебе никакого уважения. Если они действительно хотят, чтобы ты написал сценарий, они должны были хотя бы отправить официальное приглашение, чтобы показать свою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Хань Сюнь рассмеялся. Он просто обожал, как Сюй Сымяо ценил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скрывались высокомерие и презрение, что идеально помогало Хань Сюню выразить свои скрытые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поцеловал глаза Сюй Сымяо, чувствуя нежное дрожание век под своими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пишу сценарии только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вечер Хань Сюнь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 кровь, кипящая импульсами и агрессией, не могла быть остановлена простой раной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наконец понял, почему Сюй Сымяо так хотел вернуться в страну. Здесь он был бесстрашным императором, и никто не смеет противиться его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качества жизни Хань Сюня Сюй Сымяо не довёл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успел исследовать каждый дюйм тела Хань Сюня, и ни днём, ни ночью тот не мог сесть за компьютер, чтобы заняться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физический контакт с Сюй Сымяо был приятен, Хань Сюнь подумал, что если так продолжится, он может умереть от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нужно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ясно осознал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без ограничений была ужасна, повязка Сюй Сымяо каждый день промокала кровью, что выглядело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Сымяо, не стесняясь,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больно, попробуй поцеловать и убедись.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Поцеловать? Хань Сюнь хотел дать ему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одиночку не мог остановить Сюй Сымяо от саморазрушения, и если тот не берёг себя, то Хань Сюню приходилось найти того, кто поможет ему беречь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