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Точно! Сяодун, мы целый день гуляли, давай и мы воспользуемся твоим счастьем, выпьем супа из маша в доме твоего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Сяобао был активным и сообразительным. Увидев, что Ду Цинчэнь проявляет интерес к Су Дуну, он не упустил возможности подшутить, создавая им возможность для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Дуна снова покраснело, и он потянул Су Сяобао за рукав, чтобы тот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Су Дун, с покрасневшим лицом и слезами на глазах, готов был провалиться от смущения, Ду Цинчэнь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Я налью суп. На кухне еще осталось несколько пирожков, съешьте 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пирожки Ду Цинчэнь оставил для себя. Даже в бедности и трудностях он никогда не позволял себе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пирожки, которые он оставил себе, были с тонким тестом и обильной начинкой,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 должен был следить за лотком и не мог уйти. Он передал привет через Ду Цинчэня. Су Дун и его спутники, будучи сельскими жителями, понимали, что лоток нельзя оставлять без присмотра, и не обиделись. Ду Цинчэнь принес две миски супа из маша и поставил их перед Су Сяобао и Цю Теню. Его взгляд невольно скользнул к Су Дуну, и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немного…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держать только две миски, но боялся, что Су Дун подумает, что его обделили, поэтому все же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как испуганный кролик, вздрогнул при словах Ду Цинчэня и встал. Его лицо, которое только начало бледнеть, снова покраснело. Это был первый раз, когда Ду Цинчэнь заговорил с ним. Поняв, что тот сказал, Су Дун быстро замотал головой и заикаясь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Мне не нужно, я не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милый! Глаза Ду Цинчэня снова загорелись. Он даже вспомнил кролика, которого когда-то держал. Влажные глаза Су Дуна, полные смущения, напоминали его любимого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 Сяобао не вмешался, позволяя Ду Цинчэню смотреть на Су Дуна. Тот, смущенный, наконец сел, чтобы избежать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наконец опомнился и смущенно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вышел и налил Су Дуну полную миску супа, специально зачерпнув из глубины бочки, где было больше разваренных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принес две миски, одну поставил перед собой, а самую густую — перед Су Дуном. Су Сяобао сделал вид, что не заметил, и продолжал кормить своего ребенка супом. Цю Теню, будучи простодушным, не знал, как начать разговор, и атмосфера стала немного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как хозяин, был вынужден разрядить обстановку и спросил Цю Теню: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Теню, твой горный боярышник отличный. Сам собираешь?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Цю Теню почесал затылок. — Тебе еще нужно? Если хочешь, завтра соберу еще и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здорово! Сколько соберешь, столько я и возьму. Приноси, как сегодня, по той же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будет много, он сможет сделать не только танхулу, но и пастилу из боярышника. Это тоже можно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Сяобао, увидев, что двое мужчин увлеклись разговором о боярышнике, недовольно толкнул Цю Теню.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нужен твой боярышник! Неужели ты хочешь заработать на семье моего Сяодуна? Завтра принеси и не бери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Теню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нельзя брать денег. Сегодня и так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жители, хоть и простодушны, но знают, когда нужно быть вежливыми. Ду Цинчэнь уже несколько раз сталкивался с этим и понимал, что это лишь формальность.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Родственники — это одно, но деньги нужно брать. Иначе что я за человек? Бизнес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засмеялся Су Сяобао. — Мы же родственники! Сяодун для меня как брат, а мой Теню — твой свояк. Пусть поможет, что тут такого? Собрать ягоды — не такая уж тяжелая работа. Нельзя брать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продолжал отказываться. Он понял, что дело не в ягодах и деньгах. Этот гер с ребенком явно хотел укрепить родственные связи, как отец Су, который приходил помогать в поле, и мать Су, которая готовила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был хорош! Красивый и такой милый. Почему все вели себя так, будто его никто не хочет взять в жены, даже готовы отдать его с приданым? Ду Цинчэнь начал возмущаться за Су Дуна. Хотя он все еще находил геров удивительными, с его точки зрения, внешность и характер Су Дуна были на высшем уровне. Его никто не мог бы отвергнуть.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на мгновение забыл, что проблема была не в самом Су Дуне, а в его репутации. Из-за истории с гером Су Нуань из дома маркиза люди относились к семье Су с любопытством и отчуждением. Слухи становились все более абсурдными, а Су Дуна считали чем-то вроде беды. Только непутевые или хулиганы могли свататься к семье Су. Ну, кроме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твердо установил цену на боярышник и попросил Цю Теню принести его завтра. Сдерживаясь, он наконец обратился к Су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вышел в город за покупками? Уже купил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опустил голову, и его лицо снова покраснело. Ду Цинчэнь не решился продолжать, и Су Сяобао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Сяодуном продавали вышивку. Его работы очень хороши, владелец магазина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улыбнулся Ду Цинчэнь. — Но это тяжелая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 Дун выйдет за него замуж, он будет стараться зарабатывать, чтобы тому не пришлось работать на семью. Ду Цинчэнь с радостью представлял будущее, забыв о своем прежнем нежелании жениться. Казалось, что тот, кто планировал все это,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человек действительно может быть гомосексуалистом, если встретит того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щеки Су Дуна, похоже, не собирались бледнеть. Услышав, как Су Сяобао отвечает за него, 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шитье, сидя на кровати, не требует много сил. Это нельзя назвать тяжелой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Дуна был мягким и нежным, заставляя сердце Ду Цинчэня трепетать. Он тоже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же делай меньше. Занимайся тем, что тебе нравится. Твоя семья… и моя, не нуждаются в твоих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мне нравится шить… — голос Су Дуна стал еще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с покрасневшим лицом и опущенной головой вошел в дом. Это был первый раз, когда он пошел в город после того, как начались слухи. Отец и мать Су очень беспокоились, но не могли запретить своему ребенку выходить из дома. В конце концов, Су Дуну нужно было жить, и рано или поздно он должен был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Су Дун вернулся, они сразу обратили внимание на его выражение лица, боясь, что он подвергся оскорблениям. Но то, что они увидели, поразило их. Его лицо было красным, он опустил голову и выглядел так, будто боялся встретиться глазами с кем-либо. Это точно было результатом того, что кто-то оскорбил его! Наверняка какой-то сплетник сказал что-то обидное, и он так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 мгновенно взорвалась. Она бросила одежду, которую стирала, и, положив руки на бедра, гневно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тебя обидел?! А?! Лицо такое красное! Кто что-то сказал?! Скажи маме! Я пойду и порву ему рот! Посмотрим, осмелится ли он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поднял голову и, с влажными глазами, посмотрел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тон был не похож на обиду. Мать Су слишком хорошо знала своего сына. Это не было выражением страдания, скорее…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 почувствовала тревогу. Ведь Су Дун уже был помолвлен. Кого он встретил, что так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маленькие ангелы, за поддержку~ Чмок-чмок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«Янь», поддержка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«Серебряный папа», поддержка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«Беги быстрее», поддержка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 поддержка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«Цяньцянь», поддержка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«Рассвет», поддержка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«Слушай дождь и ветер», поддержка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«Булочка», поддержка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Чмок-чмок~ Спасибо всем~ Посылаю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http://bllate.org/book/16444/1490886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