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был занят в магазине и не мог оторваться, поэтому отец Ду временно вернулся домой, чтобы присмотреть за этим делом. К тому же, отец Ду был старшего поколения и мог лучше управлять младшими. Деревянный дом строился довольно легко: просто скрепляли доски между собой, прочно прибивали гвоздями, и это было нетрудно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Ду Жулинь вернулся из школы, он принёс деньги за еду, которые учитель Лю велел передать. Получив деньги, Ду Цинчэнь наконец-то облегчённо вздохнул — это дело было окончательно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однокашники сказали, что хотят картофель фри и сладкую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поднял руку и похлопал Ду Жулиня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вредно есть слишком много картофеля фри. К тому же, сладкую воду тоже нельзя пить в больших количествах, будут зубы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брат, ты не собираешься отправлять это в школу? — Ведь его однокашники так этого ждали! Иначе почему они так быстро заплатили?!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можно привезти немного, но это не может быть основной едой. Кстати, вам нравится морковь? Ешьте морковь — будете расти! — улыбнулся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совсем не любили морковь!!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то, хотели ли этого однокашники Ду Жулиня или нет, после первого дня, когда им привезли картофель фри и напиток из боярышника, Ду Цинчэнь строго ограничил их перекусы. В большинстве случаев он их не привозил, а им приходилось есть булочки, рис и пампушки. Конечно, были ещё и жареные блюда, ну... на вкус, в общем-то, неплохо. Ладно, можно и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расширением бизнеса по доставке еды Ду Цинчэня в частную школу, дела ресторана семьи Чэнь резко пошли вниз. Изначально они захвалили харчевню семьи Ду именно ради того, чтобы позже вести бизнес с учениками школы. Но в итоге, как только у Ду Цинчэня появилась доставка, он тут же переманил всех клиентов школы к себе. Харчевня семьи Ду, лишившись преимущества расположения напротив школы, сама по себе местом выдающимся не была, так что тратить на неё тридцать лянов серебра — смысла не было никакого!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Чэнь господин Чэнь раньше никогда не обращал внимания на такую мелкую сошку, как Ду Цинчэнь. Даже в самом начале он осознал лишь коммерческую выгоду от открытия ресторана напротив частной школы и просто поручил подчинённым заняться этим. Что именно захватывали: харчевню семьи Ду, семьи Цю или какой-то другой — ему было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доходы ресторана рухнули, причём это продолжалось с определённого дня без перерыва. Такое явление заставило господина Чэня, смотревшего в бухгалтерскую книгу,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Чэнь, вытирая пот, стоял перед господином Чэнем и должен был дать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я... я навёл справки. В основном это тот, кто называется Ду Цинчэнь. В последнее время он доставляет еду в частную школу. И я не знаю, как он уговорил учителя Лю взяться за это дело, ведь учитель Лю не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Господин Чэнь сделал глоток чая и холодко 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— Управляющий Чэнь тут же опустил голову. — Неважно, каков учитель Лю, но факт в том, что доходы ресторана плохие, и я должен придумать, как это решить...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— холодно спросил господин Чэнь. Ему нужно было только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снова провёл рукой по лбу, вытирая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доставка еды! Я посмотрю, сможет ли он доставлять, когда у него не будет бегунков! — В глазах управляющего Чэня промелькнул злой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сохранил безмятежное выражение лица, поднял чашку с чаем, и в его взгляде сквозило удовлетворение. Чтобы разобраться с таким мелким хитрецом, вместо того чтобы играть с ним в умы, лучше одним ударом сломать десять хитростей — просто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управляющий Чэнь разыскал Су Цзюнься, то есть того главаря бандитов, который ранее физически избил Ду Цинчэня и перекрывал вход в харчевню Ду. С тех пор как Су Цзюнься в прошлый раз взял деньги у семьи Чэнь, он долго вёл себя смирно, ухаживал дома за своей ослепшей матерью и особо не появлялся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старший брат, в последнее время есть дело, которое я хочу, чтобы ты сделал. Если получится — вот эта сумма. — В ночной темноте управляющий Чэнь, накинув плащ, встретился с ним в безлюдном месте и сразу же заговорил, подняв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лянов? — Су Цзюнься выплюнул травинку, которую жевал,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пять цяней, — управляющий Чэнь покачал головой. О чём он думает! Всего-то драться, да и не с самим Ду Цинчэнем, пяти цяней достаточно. Обычной семье, если экономить, двух-трёх лянов в год хватает на жизнь. Разве семья Чэнь — дурак, что деньги с веток рвёт? К тому же, в глубине души управляющий Чэнь презирал этих уличных бандитов и считал, что пяти цяней серебра достаточно, чтобы заставить их работать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скривился, но не отказался,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месяцев назад я выполнял для вас поручение и случайно ранил того по фамилии Ду. Стул неудачно замахнулся, чуть сам не поплатился, а вы в итоге дали всего два ляна...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ляна — это мало?! Мы за тридцать лянов выкупили харчевню Ду! В конце концов, большую помощь ли ты оказал? Лавку, которую можно было взять за двадцать с лишним лянов, в итоге из-за тебя цена выросла. Ты чуть человека не убил, а я ещё считаю, что ты делом нечисто справился, плохо сделал! Дать тебе два ляна — это уже тебе дёшево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потянул уголок рта, выдав улыбку, похожую на улыбку, но нет, наклонив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Вы, господа, жизнь цените высоко, а я, мелкая сошка, что там... Просто подручный. Только за эти годы, работая на вас, я многих покалечил и побил. Если всё сложить и по закону мера определять, то мне каторги хватит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тебя пожалуется? Кто смеет тебя судить! У тебя за спиной семья Чэнь, кто тебя тронет? Ты же сейчас жив-здоров! К тому же, тебя не просят убивать. Ты же бандит, не смей же драться? Так чего же ты тогда шляешься по улицам! Порешь домой да землю пахать!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Чэнь прав! Я такой человек, жизнь дешёвая! — вздохнул Су Цзюнься. — Ну рассказывай, кого мутузить?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Цинчэнь в последнее время завёл доставку еды,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только я его трогать не буду. Этот парень слишком дерзкий! Кость твёрдая, неумело взяешься — можно и самому пострадать. Пять цянь... тьфу-тьфу-тьфу... — Су Цзюнься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прошу его трогать. Как только ты до него доберёшься, все сразу поймут, что это дело рук семьи Чэнь. А лицо семьи Чэнь ещё надо сохранять! — сказал управляющий Чэнь. — Я прошу тебя покончить с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человеком? У него уже есть люди? — Раньше же он был так беден, что одежду в заплатках носил? Су Цзюнься был уверен, что память не изменяет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то. Завёл доставку, и дело, кажется, кипит. Я его, оказывается, недооценил, — холодко хмыкнул управляющий Чэнь. — Не знаю, как он уговорил учителя Лю, этого старого консерватора, но он перехватил весь бизнес школы целиком. Специально нанял бегунков, чтобы носить обеды в школу. В итоге, люди из школы больше никто не выходит есть поесть. В ресторан семьи Чэнь, считая покупку харчевни Ду, плюс последующий ремонт, открытие, мы вложили почти семьдесят-восемьдесят лянов серебра. А сейчас, как только начали немного зарабатывать, Ду Цинчэнь всех переманил.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понял и кивнул с видом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доставка еды Ду Цинчэня ушла в школу? Значит, лавка, которую вы купили, зря деньги стоила?!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Поэтому нельзя действовать открыто против Ду Цинчэня, иначе первым под подозрением попадёт семья Чэнь. Даже если власти можно будет уладить, тогда слухи пойдут, народный гнев вспыхнет, и не утихомирить.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поднял руку и поковырял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управляющий Чэнь, книжек я мало читал,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начинает умные слова пускать! Разве я такой человек, который это поймёт!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Чэнь, пользуясь ночным мраком, исподтишка косился на Су Цзюнься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понимать не надо. Ты просто пойми: нельзя действовать открыто против Ду Цинчэня, да и если бы acted, толку бы не было. Если Ду Цинчэнь не будет готовить, другие приготовят. В их харчевне сейчас ещё два-три подручных работают! Это не помешает ему продолжать носить еду в школу. Тебе нужно разобраться с тем человеком из харчевни Ду, который носит еду в школу. Лучше всего перехватить по дороге, найти повод, избить, рассыпать еду, чтобы он не смог доставить — вот и всё. Просто,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Слушается, как будто несложно, — кивнул Су Цзюнься.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способ тоже простой. Вы же уличные бандиты! Просто наткнитесь на него, скажите, что он наступил вам на ногу или испачкал одежду, завязалась потасовка — и деритесь. Самое главное — обязательно переверните принесённую им еду, сломайте ему ногу, чтобы он в ближайшее время не мог встать и даже не мог пойти назад сообщить весть. Сделайте так раз или два, и Ду Цинчэнь не сможет ни за что зацепиться, да и слишком явно это не будет. А его бизнес со школой — накроется медным тазом.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