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имя стало признанным? Ду Цинчэнь вздохнул, но не стал спорить. Су Дун уже отправился в задний двор, чтобы проверить, не проголодалась ли его свинина хуншао, и убрана ли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решил прогуляться на кухню. Ду Юцай справился неплохо, и Ду Цинчэнь остался доволен. Увидев Ду Цинчэня, Ду Юцай сразу же взял бухгалтерскую книгу и начал отчитываться о доходах. Маленькая харчевня была передана ему Ду Цинчэнем, и чтобы облегчить подсчеты, Ду Цинчэнь даже обучил его арабским цифрам. Не только его, но и Ду Фугуя, а также других работников научили простейшим арифметическим операциям, таким как сложение и вычитание, что оказалось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Юцай протянул бухгалтерскую книгу Ду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посмотрите, это отчет за последние дни. Проверьте, нет ли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Цинчэнь в последнее время мало занимался делами харчевни, Ду Юцай не стал заниматься воровством или утаивать деньги. Во-первых, он знал, что Ду Цинчэнь умный человек, и его не так просто обмануть. Ду Юцай учился ведению учета у самого Ду Цинчэня, и ученику было сложно скрыть что-то от учителя. Во-вторых, Ду Юцай считал, что Ду Цинчэнь ему доверяет, к тому же они были земляками и родственниками. Если бы он из-за мелочи испортил отношения, его отец бы его прибил. Кроме того, бизнес Ду Цинчэня расширялся, и сегодня ему доверили харчевню, а завтра, может быть, он станет главным поваром в ресторане или даже управляющим целым заведением!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ради мелочи жертвовать таким будущим. Ду Юцай все хорошо обдумал, поэтому и не стал гнаться за мелкой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внимательно просмотрел отчет и задал несколько вопросов. Ду Юцай ответил на все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 и вернул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в том же духе. Возможно, в будущем я доверю тебе еще большее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улыбнулся. Он не против, если подчиненные немного прикарманивают, главное — не перегибать палку. Вода, которая слишком чиста, не содержит рыбы. Однако Ду Юцай действительно не стал воровать, что заставило Ду Цинчэня задуматься о простоте сельских жителей и одновременно порадоваться его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уже вернулся. Ду Юцай знал, что свинина хуншао — это любимое блюдо Су Дуна, поэтому позаботился о ней как следует. Не стоило из-за такой мелочи заставлять Ду Цинчэня думать, что он плохо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похвалил его и посоветовал больше практиковаться в нарезке. Ду Юцай пообещал, и только после этого Ду Цинчэнь вместе с Су Дуном покинул харчевню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отец Ду уже вымыл и нарезал оставшиеся овощи, а также достал свежую кунжутную пасту, приготовленную Ду Цинчэнем. Поскольку у Су Дуна аллергия на арахис, в доме больше не было арахиса, а масло чили и вовсе не использовалось. Вместо этого они приготовили грибной суп. Отец Ду также приготовил чесночную пасту. Как только Ду Цинчэнь вошел в дом, он сразу же начал нарезать баранину. Вся семья, кроме Ду Жулиня,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стоял рядом, желая помочь, но отец Ду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 Жулинь отправился в гостиную, чтобы следить за огнем. Котел «утки-мандаринки» уже начал бурлить, и Ду Жулинь быстро бросил в него зеленый лук, имбирь и другие приправы, наблюдая, как они кружатся в кипящей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нарезал тарелку мяса, а остальные овощи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кушать! Я закончу нарезку и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хотел что-то сказать, но Ду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один нож, ты мне не поможешь. Иди, поешь. Возьми эту тарелку баранины, положи ее в суп, чтобы бульон стал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кивнул и вместе с отцом Ду отправился в гостиную, чтобы начать есть хого. Вскоре комната наполнилась паром и смехом. Ду Цинчэнь, не торопясь, продолжал нарезать мясо. Он был поваром и сам советовал Ду Юцаю практиковаться в нарезке. Неужели он сам не должен следовать своим советам? Если чего-то не умеешь, просто научись! Как с нарезкой, так и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боялся медлительности, стараясь нарезать баранину как можно тоньше. Су Дун принес тарелку с бараниной, смешанной с кунжутной пастой, и протянул кусочек Ду Цинчэню. Тот машинально открыл рот, а затем удивленно посмотрел на Су Дуна, который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Возвращайся! Я скоро закончу, —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ем! — Су Дун не стал обращать внимания на то, что палочки только что были во рту Ду Цинчэня, и взял кусочек себе.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 и не стал его прогонять, продолжая нарезать мясо. Су Дун кормил его и сам ел, пока тарелка не опустела. Он вышел и набрал еще немного баранины, на этот раз добавив овощей, и снова стал кормить Ду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Ду Цинчэнь закончил нарезку и отнес тарелку в гостиную. Там Ду Жулинь, держа миску, встал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аккуратная одежда была растрепана, рукава закатаны, а воротник сдвинут в сторону. Ду Цинчэнь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а потом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посмотрел на себя и смущенно опустил голову. Он быстро отложил миску и побежал в комнату, чтобы переодеться в повседневную одежду, которую носил в деревне, а затем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провел эти дни в столице округа? Как к тебе относятся в семье Тао? Тебя не обижали? — спросил Ду Цинчэнь, садясь за стол и начиная есть. 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обижали. Губернатор Тао поначалу не обращал на нас внимания. Его интересовал только Лю Тай, что вполне естественно, ведь Лю Тай — сын его друга. Мы же были просто попутчиками. Губернатор Тао не уделял нам внимания, но мы жили и питались так же, как и Лю Тай. Слуги не выделяли никого, благодаря заботе второго сына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кивнул.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в одном дворе в резиденции Тао до конца экзаменов. Затем, в день объявления результатов, в резиденции Тао устроили банкет. Позже мы узнали, что это была традиционная встреча губернатора Тао с экзаменаторами и участниками экзаменов на звание сюцай и туншэн. На банкете также проводились состязания в стихах и прозе, а в конце зачитывали список сдавших.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сочинять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уметь сочинять стихи на таком банкете — значит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но Цю Ю сказал, что мы должны молчать и не привлекать внимания, вести себя как невидимки. К тому же, нас особо не замечали, так что все было нормально. Однако ближе к концу Лю Тай вышел и прочитал стих, который получил высокую оценку. Один из экзаменаторов хвалил его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сочинять стихи? Он ведь моложе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Лю Тай другой. У него талант, он обожает поэзию. Его отец — учитель, поэтому он начал учиться рано. На самом деле, он начал раньше всех нас. Цю Ю сказал, что мы не должны привлекать внимания, но Лю Тай не смог удержаться и вышел состязаться. Губернатор Тао похвалил его 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Лю Тай — сын друга губернатора Тао. Его успех добавляет славы губернатору. Однако Цю Ю прав: у вас нет основы. По сравнению с детьми чиновников вы — простые люди. В таких ситуациях, даже если у вас есть хорошие стихи, не стоит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 Тай выделился! И получил славу. Я тоже мог бы… просто мои стихи не так хороши, — Ду Жулинь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Жулинь, ты знаешь, что значит «оттеснить хозяина»? «Дерево, выделяющееся в лесу, будет сломлено ветром»?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Лю Таем ничего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Тай — сын друга губернатора Тао. Его успех — это успех губернатора. Он уже наполовину в их кругу. Но если бы это был ты? Если бы ты вышел и прочитал хороший стих, получил похвалу, губернатор Тао не был бы так доволен. Возможно, он бы даже подумал, что ты высокомерен и зазнался. А другие дети чиновников, которых обошли бы безвестный бедняк, не стали бы искренне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замолчал. Он понял, что Ду Цинчэнь прав, и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