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имя стало признанным? Ду Цинчэнь вздохнул, но не стал спорить. Су Дун уже отправился в задний двор, чтобы проверить, не проголодалась ли его свинина хуншао, и убрана ли свинарник.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решил прогуляться на кухню. Ду Юцай справился неплохо, и Ду Цинчэнь остался доволен. Увидев Ду Цинчэня, Ду Юцай сразу же взял бухгалтерскую книгу и начал отчитываться о доходах. Маленькая харчевня была передана ему Ду Цинчэнем, и чтобы облегчить подсчеты, Ду Цинчэнь даже обучил его арабским цифрам. Не только его, но и Ду Фугуя, а также других работников научили простейшим арифметическим операциям, таким как сложение и вычитание, что оказалось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Юцай протянул бухгалтерскую книгу Ду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посмотрите, это отчет за последние дни. Проверьте, нет ли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Цинчэнь в последнее время мало занимался делами харчевни, Ду Юцай не стал заниматься воровством или утаивать деньги. Во-первых, он знал, что Ду Цинчэнь умный человек, и его не так просто обмануть. Ду Юцай учился ведению учета у самого Ду Цинчэня, и ученику было сложно скрыть что-то от учителя. Во-вторых, Ду Юцай считал, что Ду Цинчэнь ему доверяет, к тому же они были земляками и родственниками. Если бы он из-за мелочи испортил отношения, его отец бы его прибил. Кроме того, бизнес Ду Цинчэня расширялся, и сегодня ему доверили харчевню, а завтра, может быть, он станет главным поваром в ресторане или даже управляющим целым заведением!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ради мелочи жертвовать таким будущим. Ду Юцай все хорошо обдумал, поэтому и не стал гнаться за мелкой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внимательно просмотрел отчет и задал несколько вопросов. Ду Юцай ответил на все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 и вернул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 в том же духе. Возможно, в будущем я доверю тебе еще большее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улыбнулся. Он не против, если подчиненные немного прикарманивают, главное — не перегибать палку. Вода, которая слишком чиста, не содержит рыбы. Однако Ду Юцай действительно не стал воровать, что заставило Ду Цинчэня задуматься о простоте сельских жителей и одновременно порадоваться его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уже вернулся. Ду Юцай знал, что свинина хуншао — это любимое блюдо Су Дуна, поэтому позаботился о ней как следует. Не стоило из-за такой мелочи заставлять Ду Цинчэня думать, что он плохо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похвалил его и посоветовал больше практиковаться в нарезке. Ду Юцай пообещал, и только после этого Ду Цинчэнь вместе с Су Дуном покинул харчевню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отец Ду уже вымыл и нарезал оставшиеся овощи, а также достал свежую кунжутную пасту, приготовленную Ду Цинчэнем. Поскольку у Су Дуна аллергия на арахис, в доме больше не было арахиса, а масло чили и вовсе не использовалось. Вместо этого они приготовили грибной суп. Отец Ду также приготовил чесночную пасту. Как только Ду Цинчэнь вошел в дом, он сразу же начал нарезать баранину. Вся семья, кроме Ду Жулиня, помогала.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стоял рядом, желая помочь, но отец Ду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Жулинь отправился в гостиную, чтобы следить за огнем. Котел «утки-мандаринки» уже начал бурлить, и Ду Жулинь быстро бросил в него зеленый лук, имбирь и другие приправы, наблюдая, как они кружатся в кипящей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нарезал тарелку мяса, а остальные овощи уже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кушать! Я закончу нарезку и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хотел что-то сказать, но 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только один нож, ты мне не поможешь. Иди, поешь. Возьми эту тарелку баранины, положи ее в суп, чтобы бульон стал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кивнул и вместе с отцом Ду отправился в гостиную, чтобы начать есть хого. Вскоре комната наполнилась паром и смехом. Ду Цинчэнь, не торопясь, продолжал нарезать мясо. Он был поваром и сам советовал Ду Юцаю практиковаться в нарезке. Неужели он сам не должен следовать своим советам? Если чего-то не умеешь, просто научись! Как с нарезкой, так и с письмом.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 боялся медлительности, стараясь нарезать баранину как можно тоньше. Су Дун принес тарелку с бараниной, смешанной с кунжутной пастой, и протянул кусочек Ду Цинчэню. Тот машинально открыл рот, а затем удивленно посмотрел на Су Дуна, который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Я скоро закончу, — сказал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ем! — Су Дун не стал обращать внимания на то, что палочки только что были во рту Ду Цинчэня, и взял кусочек себе. 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 и не стал его прогонять, продолжая нарезать мясо. Су Дун кормил его и сам ел, пока тарелка не опустела. Он вышел и набрал еще немного баранины, на этот раз добавив овощей, и снова стал кормить Ду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Ду Цинчэнь закончил нарезку и отнес тарелку в гостиную. Там Ду Жулинь, держа миску, встал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аккуратная одежда была растрепана, рукава закатаны, а воротник сдвинут в сторону. Ду Цинчэнь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переоденься, а потом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посмотрел на себя и смущенно опустил голову. Он быстро отложил миску и побежал в комнату, чтобы переодеться в повседневную одежду, которую носил в деревне, а затем вернулся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провел эти дни в столице округа? Как к тебе относятся в семье Тао? Тебя не обижали? — спросил Ду Цинчэнь, садясь за стол и начиная есть. 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обижали. Губернатор Тао поначалу не обращал на нас внимания. Его интересовал только Лю Тай, что вполне естественно, ведь Лю Тай — сын его друга. Мы же были просто попутчиками. Губернатор Тао не уделял нам внимания, но мы жили и питались так же, как и Лю Тай. Слуги не выделяли никого, благодаря заботе второго сына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жили в одном дворе в резиденции Тао до конца экзаменов. Затем, в день объявления результатов, в резиденции Тао устроили банкет. Позже мы узнали, что это была традиционная встреча губернатора Тао с экзаменаторами и участниками экзаменов на звание сюцай и туншэн. На банкете также проводились состязания в стихах и прозе, а в конце зачитывали список сдавших.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сочинять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уметь сочинять стихи на таком банкете — значит потерять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очень, но Цю Ю сказал, что мы должны молчать и не привлекать внимания, вести себя как невидимки. К тому же, нас особо не замечали, так что все было нормально. Однако ближе к концу Лю Тай вышел и прочитал стих, который получил высокую оценку. Один из экзаменаторов хвалил его без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сочинять стихи? Он ведь моложе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Лю Тай другой. У него талант, он обожает поэзию. Его отец — учитель, поэтому он начал учиться рано. На самом деле, он начал раньше всех нас. Цю Ю сказал, что мы не должны привлекать внимания, но Лю Тай не смог удержаться и вышел состязаться. Губернатор Тао похвалил его 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 Лю Тай — сын друга губернатора Тао. Его успех добавляет славы губернатору. Однако Цю Ю прав: у вас нет основы. По сравнению с детьми чиновников вы — простые люди. В таких ситуациях, даже если у вас есть хорошие стихи, не стоит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Лю Тай выделился! И получил славу. Я тоже мог бы… просто мои стихи не так хороши, — Ду Жулинь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Жулинь, ты знаешь, что значит «оттеснить хозяина»? «Дерево, выделяющееся в лесу, будет сломлено ветром»?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Лю Таем ничего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Тай — сын друга губернатора Тао. Его успех — это успех губернатора. Он уже наполовину в их кругу. Но если бы это был ты? Если бы ты вышел и прочитал хороший стих, получил похвалу, губернатор Тао не был бы так доволен. Возможно, он бы даже подумал, что ты высокомерен и зазнался. А другие дети чиновников, которых обошли бы безвестный бедняк, не стали бы искренне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Жулинь замолчал. Он понял, что Ду Цинчэнь прав, и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