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Чzhi наконец осознала, что она уже не может быть просто дочерью, она теперь ещё и Комендант Фума, и когда Сун Цянь отчитывал её с таким суровым видом, он делал это напоказ для принцессы Сяньнин. Сун Цянь разными путями пытался перехватить инициативу у принцессы, и в глубине души не испытывал ни капли уважения к императорскому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она почувствовала обиду, но быть зажатой между Сун Цянем и принцессой Сяньнин и злиться попусту было бесполезно. Сун Цянь был слишком равнодушен к дочери — пока она нужна, он будет ласково уговаривать, а при необходимости легко использует. Принцесса Сяньнин была получше, но ненамного. Сун Цянь считал её человеком принцессы, а принцесса — человеком Сун Цяня. Сун Чжи понимала своё положение: она была просто ширмой, прикрывающей неверность дома Сун, и одновременно скрывавшей клинок, который Сын Неба и принцесса держали наготове под этой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Виновна, я осознала свою ошибку, — вздохнула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были слишком тяжёлыми, неужели Небеса решили поиграть с ней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принцессы Сяньнин по-прежнему оставалось мрачным.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чтобы ты поняла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вперёд к Сун Чжи, ухватила её за подбородок, и в её взгляде читался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дома Сун столько случаев обмана государя, что ещё одним больше, меньше — какая разница. Фума, тебе стоит остерегаться, как бы пожар у городских ворот не обожёг и рыб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всего лишь простая женщина, для дома Сун не имеющая никакого веса, и я тоже надеюсь, что пожара не будет, потому что ценю свою жизнь, я и стала вашим Фума ради того, чтобы жить, а ценя жизнь, я хочу быть полезной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глядела прямо в глаза принцессе Сяньнин, кусая губу и с трепетом выговаривая то, что было у неё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отпустила её, немного поглядела на неё молча, и выражение её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ты так плохо смотришь на дом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Чzhi немного подумала и решила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Сун — это знатный род, это правда, и столетние корни сделали его первым среди великих родов, держащим быка за рога. Но, несмотря на это, подданный остаётся подданным, а народ в Поднебесной не ограничивается одними знатными родами. Я слышала, что в прошлой династии простолюдины восставали, и вся Девять провинций содрогнулась, миллионы повстанцев поднимались как рои пчёл, и тогда знатные роды в Юйчжоу были вырезаны подчистую, как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моя фамилия Сун, я бы и не хотела иметь с домом Сун никаких дел. Дерево, что выше всех в лесу, обязательно будет смято ветром, а я просто хочу выжить, хотя бы и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 интересом произнесла принцесса Сяньнин. — Фума считает, что дому Сун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Сун Чzhi. — На самом деле, когда Ваше Высочество выходите замуж за моего старшего брата, я могу догадаться о намерениях Его Величества — это всего лишь баланс. Но мой брат внезапно погиб от несчастного случая, и я, ради спасения жизни, повиновалась приказу отца и принцессы, выдав себя за мужчину и женившись на принцессе. Не знаю, как долго удастся скрывать, но прожить ещё один день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застенчиво улыбнулась, чувствуя, что постоянное подчёркивание своей трусости и любви к жизни делает её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правителя длится пять поколений и обрывается, и я считаю, что если дом Сун не будет вести себя скромно и лояльно, его неизбежно постигнет катастрофа. Хотя в Поднебесной и не совсем спокойно, в сердцах простых людей всё ещё есть привязанность к дому Чэнь, и дом Сун не смеет быть неверным именно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Сун Чzhi думала о том, что дому Сун, наверное, ещё не готово восстать, авторитет Сына Неба ещё силён, и если Сун Цянь действительно вздумает мятеж, он будет ждать, пока умрёт нынешний император. В истории дом Сун был уничтожен лишь потому, что из-за смерти Сун Фана Сын Неба и принцесса решили, что Суны не принимают примирения, а также по ряду других причин; короче говоря, на следующий день Ведомство Тинвэй действовало молниеносно, арестовывая людей, и дом Сун не успел сбежать, что привело к конфискации имущества и истреблению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Внезапному переходу Сун Чzhi на сторону принцессы Сяньнин была и немножко удивлена, и немножко нет. Принцесса хорошо знала положение Сун Чzhi в доме Сун: Сун Чzhi чуть не умерла от простуды, и рядом была всего одна служанка, и если бы не смерть Сун Фана, делающая Сун Чzhi полезной для них, она бы и не попалась на глаза Сун Цяню, так что препятствий для её преданности не было, и это её не удивило. Удивило же то, что Сун Чzhi, ничего не утаивая, говорила о доме Сун, не чувствуя к нему никакой принадлежности, словно она лишь временно нашла в нём приют. Если бы не угроза жизни из-за смерти Сун Фана, она, возможно, в один прекрасный день просто ушла бы из дома Сун. Это было большим ударом по сильным семейным ценностям того времени. Старшая дочь главы первого рода Сун, куда бы она ни пошла, всюду её встречали с ликованием, и в некоторых местах уважали Сун Чzhi даже больше, чем принцессу Сяньнин. А Сун Чzhi не испытывала никакого преклонения перед этой властью и даже говорила, что не хочет иметь с домом Сун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Чzhi всё ждала, когда принцесса Сяньнин заговорит, но та просто пялилась на неё, не говоря ни хорошо, ни плохо, с очень странным выражением лица, словно увидела, как петух снёс яйцо, — взгляд был очень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Немного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повозка остановилась, принцесса Сяньнин убрала свой странный взгляд. Сун Чzhi первой вышла из повозки и протянула руку, чтобы помочь принцессе, но та лишь мельком взглянула на её руку, наступила на подставку и вышла сама, направляясь во внутренние покои дворца. Сун Чzhi неловко убрала руку и, опустив голову, понуро последовала за принцессой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за ней немного, но потом Бай Лю преградил ей путь и велел возвращаться в свой сад. Сун Чzhi жадно смотрела вслед принцессе Сяньнин, пока та не скрылась из виду, и это молчаливое отвержение заставило её почувствовать себя ещё более подавленной. Она, прихрамывая, вернулась в сад Утун, где её выбежала встречать Цзюньцзюнь. Увидев, что её ведёт под руку Бай Лю, Цзюньцзюнь сильно удивилась, подошла и приняла её у Бай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Фума? Вы снова поранились, когда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кланяюсь, — Бай Лю попрощался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Чzhi вздохнула, шла внутрь и невнятно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ушиб от стояния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стыдно признаваться, что она так испугалась, что упала на колени и ушибла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Цзюньцзюнь усадила её, сняла с неё верхнюю одежду и, задрав штанину до колена, открыла большой синяк, ещё и фиолетового оттенка. На это было больно смотреть, у девушки кожа нежная, и такой синяк мог остаться шрамом. Она подула на больное место и спросила Сун Чzhi, больно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больно! Сун Чzhi правда хотелось выть, но она была застенчива, к тому же Цзюньцзюнь сидела так близко, и это было немного неловко, она не привыкла к такой близости, поэтому снова опустила штанину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Цзюньцзюнь с озабоченным лицом встала и пошла к двери,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Раба пойдёт к лекарю за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сказать с таким немощным Фумой? Выйдет наружу — либо в обморок упадёт, либо травму получит. Жалко, слишком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Чzhi сидела, обхватив ноги, и о чём-то задумалась, лениво отозвавшись: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 голове всё время всплывал разгневанный вид Сун Цяня, и в сердце рождался страх. Это был врождённый инстинкт, а также натренированная реакция — это тело всё ещё очень боялось Сун Цяня. Её потеря самообладания разозлила принцессу Сяньнин и вызвала её недовольство, она тут же выразила свои намерения, показав, что, хотя она и носит фамилию Сун, она верна принцессе Сяньнин, но принцесса не поверила. Верно, принцесса Сяньнин с первого взгляда не казалась тем, кого можно легко обвести вокруг пальца, она созрела очень рано, совсем не как Сун Чzhi. Хотя Сун Чzhi много читала книг и смотрела телевизор, и знала, что опасности повсюду, она не умела применять эти знания к своему нынешнему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современным человеком, не настоящим древним человеком, она была максимум Чжао Куо, который вёл битвы на бумаге, красиво говорить могла, но в реальных действиях ей не хватало опыта. Она была в этом мире всего пять дней, и если вычесть три дня комы, то она прошла через нечеловеческие испытания, то, что она не была напугана до смерти или не сошла с ума, было уже благословением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кто-то, кто в первый день после пробуждения сталкивается с трагической ситуацией, когда вся семья должна погибнуть? В день свадьбы нужно было вести словесные бои с учёными мужами и бороться умом, а на второй день она думала, что сможет спасти людей, а в итоге более двухсот человек сгорели заживо, запах жареного мяса в воздухе заставил её на несколько месяцев отказаться от мяса. Во второй раз, когда она проснулась, её сначала обманула эта сволочь Чжан Хэ, а потом пришлось навещать отца этого тела, и в одно мгновение она стала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напряжённо и захватывающе, — Сун Чzhi потерла лицо и выдохнула, сама с собой разговаривая. — Неужели мне так не повезёт, что это будет продолжаться всегда? Если каждый день жить в такой тревоге, то рано или поздно наступит душевный распад.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Углом глаза она заметила, что Цзюньцзюнь вернулась, и с недоумением посмотрела на красный флакончик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принцессы Сяньнин по-прежнему оставалось мрачным,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чтобы ты поняла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вперёд к Сун Чzhi, ухватила её за подбородок, и в её взгляде читался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дома Сун столько случаев обмана государя, что ещё одним больше, меньше — какая разница. Фума, тебе стоит остерегаться, как бы пожар у городских ворот не обожёг и рыб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Фумы: Го... го-жу... не подходите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партии любителей «прижать головы»: Ну же, поцелуйте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