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Поэтому ты видишь, что цены на эти два места немного ниже, всего около 4 000 с лишним. Если открывать там ресторан, первый магазин точно не подойдёт, но если хорошо его обустроить, второй, возможно, сгодится. Только вот боюсь, что, когда пойдут дожди, они смоют запах из реки наружу. Тогда второму помещению тоже не избежать этой участи, — проанализировал Цай Чжуюань.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наконец понял, почему, когда он смотрел на эти места, ему казалось, что и расположение, и поток людей, и цена были хорошими, но они всё равно пустовали. Видимо, местные уже знали об этом недостатке, поэтому никто и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как ты думаешь, где нам лучше всего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если пройти ещё десять-двадцать метров вперёд, на следующем перекрёстке будет больница. Напротив больницы, на другом перекрёстке, есть небольшой рынок, где продают овощи и фрукты. Если пройти немного дальше, там есть несколько маленьких лавок, ещё меньше, чем те, что снаружи. Хотя там грязнее, но место за рынком недалеко, и окружающая среда там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это же слишком глухое место. Кто туда придёт? — с беспокойством спросил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людях, то в уезде Z, кроме улицы с книжным магазином и пересекающей её другой улицы, где поток людей больше, остальные места не сильно отличаются, — объяснил Цай Чжуюань. — Ты заметил, что в уезде Z крупных ресторанов всего два-три, остальные — это маленькие закусочные. Эти закусочные, вероятно, работают с утра до вечера, а иногда и до ночи. И когда мы обедали или ужинали, разве ты видел, чтобы там не было мест и приходилось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Но отец, если так, то мы действительно сможем заработать? — Цай Миншань задумался. — Другие, вероятно, используют свои собственные помещения, поэтому аренда для них не проблема. Но если мы. получится ли? Может, нам лучше вернуться в городок T? Там, хоть и мало домов продаётся, поток людей явно больше, и мы можем арендовать помещение. А когда нас забудут, мы сможем вернуться в уезд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улыбнулся Цай Чжуюань. — Останемся здесь. Сейчас везде всё быстро развивается. Хотя в уезде Z люди выглядят расслабленными и спокойными, это тоже может быть преимуществом. Ведь когда люди никуда не спешат, они начинают предъявлять более высокие требования. Давай откроемся на той дороге напротив больницы, сделаем заведение с лечебной кухней. Конечно, будем готовить и обычные блюда, но основной акцент сделаем на здоровье. Ведь те, кто попадает в больницу, наверняка больше заботятся о своём здоровье,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звучит неплохо. Но отец, там всё же далеко от больницы. Неужели пациенты будут идти так далеко? — Цай Миншань знал, что миллион юаней в маленьком уезде — это только начало для покупки недвижимости и открытия бизнеса, поэтому им нужно было быть осторожными. Он сомневался и спрашивал Цай Чжуюаня.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Цай Миншань начал учиться готовить у Цай Чжуюаня и постепенно сблизился с ним, он понял, что этот отец действительно замечательный. Хотя из-за чрезмерной привязанности к сыну он раньше выглядел так, будто сопровождал сына в его отношениях с богатым покровителем. Но теперь, когда они обрели свободу, он действовал очень уверенно и без колебаний. Поэтому Цай Миншань очень ценил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Если мы действительно откроемся, мы найдём способ, — Цай Чжуюань уже всё обдумал. — Хотя в маленьких городах люди не любят заниматься рекламой, я могу это сделать. Ведь, кроме денег, которые Миншань получил от отца молодого господина Сяна, у меня самого тоже есть сбережения, которые я откладывал для сына. Нельзя же было держать их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Тогда завтра мы пойдём и спросим? — Цай Миншань привык работать физически, где больше работаешь — больше получаешь. Он не мог сидеть без дела, ведь даже если он не голодал, он терял деньги, и это было больно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давай ещё немного посмотрим, — Цай Чжуюань знал, что нельзя принимать решения, основываясь только на первом впечатлении. — То, что мы увидели за один-два дня, не всегда точно. Мы можем пообщаться с местными, послушать, что они говорят, и тогда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 рассказывать нам? — Цай Миншань привык работать физически, а не головой, поэтому иногда ему было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будем узнавать всё косвенно. Смотреть на вещи с разных сторон, — Цай Чжуюань указал на здание неподалёку. — Ты же говорил, что это здание интересное. С нашей стороны оно выглядит, как острый пик меча, готовый выпрыгнуть вперёд, а с той стороны, с которой мы возвращались, — округлое. Все вещи такие, они не всегда выглядят одинаково с разных сторон. Нужно смотреть и думать, чтобы понять их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отец! — Цай Миншань уверенно кивнул. Он вспомнил, что раньше никто не учил его таким вещам. Его родители только заставляли его меньше есть и больше работать. А когда он вырос, они хотели, чтобы он не тратил их деньги, но при этом возвращал им долг за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очнулся и увидел, что прошло уже несколько дней, он даже не подумал о возвращении. Конечно, одна из причин была в том, что он не мог уйти. Но даже если бы он смог, зачем ему было возвращаться? Чтобы увидеть, как его родители, узнав, что он не смог собрать достаточно денег, заставят его умереть и воскресить, чтобы вернуть долг? Или чтобы они, узнав, что он появился в новом теле,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теперь у него был другой отец. Хотя раньше он был отцом другого человека, но, узнав всю историю, Цай Миншань принял его как своего настоящего отца. А что касается прежних родителей и брата, он решил, что они остались в прошлом вместе с его старым телом. Ведь долг за воспитание, хоть он и не собрал сто тысяч юаней, но два-три тысячи отдал. Этого, наверное, хватило, чтобы оплатить их холодные остатки еды и перечный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Цай Миншань встал рано и вместе с Цай Чжуюанем пошёл к ларькам у больницы позавтракать. Утром народу было больше, чем днём, и многие завтракали. После еды они немного прогулялись, осматривая местность. Затем они подошли к большому дереву, где несколько пожилых людей занимались спортом или играли в шахматы на каменных скамейках. Цай Чжуюань подвёл его туда и стал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совершенно не разбирался в шахматах. В детстве с ним никто не играл. Ведь дети тоже имеют свои предпочтения: им нравится красивое и подвижное. А он, будучи хромым, сначала мог играть с кем-то, но, когда другие понимали, что он не может бегать и прыгать, они постепенно отворачивались от него. Потом с ним вообще перестали играть. К тому же, с четырёх-пяти лет он должен был присматривать за младшим братом и делать работу по дому, поэтому у него не было времени на игры. Поэтому, наблюдая за шахматами,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видя, что ему скучно, с лёгким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не усидишь на месте, иди поиграй туда, а когда пойдём,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посмотрел, куда указал Цай Чжуюань. Это была небольшая площадь, примыкающая к парку. С точки зрения расположения, это место было недалеко от правительства уезда, поэтому здесь было больше общественных объектов. Увидев спортивные снаряды, Цай Миншань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я тогда подвигаюсь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уходи далеко, — сказал Цай Чжуюань, а затем, немного смущённо, обратился к другому пожилому человеку, который тоже наблюдал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мешаю? Современные дети не могут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им усидеть, если за компьютером они могут сидеть целый день, забывая поесть, — ответил старик, ведь сейчас пожилые люди любили обсуждать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парень, по крайней мере, раньше помогал готовить дома, — с гордостью сказал Цай Чжуюань. — У него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