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я хочу посмотреть на технику силы души, которую мама передала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души мастера пилюль гораздо мощнее, чем у обычных культиваторов, поэтому атаки мастера пилюль в основном основаны на атаках силой души. У матери была книга с высокоуровневой техникой силы души, и ранее она сделала копию первого свитка для Су Чэ, поэтому в последние дни он активно её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прочитаю тебе её вслух. Иначе тебе придётся использовать силу души, чтобы читать, а 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с рождения был слепым, и до десяти лет ничего не видел. Однако после того, как в десятилетнем возрасте в нём пробудилось Тело Небесного Зверя, и он смог начать практиковать, тётя научила его проецировать духовную силу наружу, чтобы «видеть» окружающие предметы. Однако это требовало больших затрат силы души, поэтому, кроме чтения, Чэ обычно не использовал свою силу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отнимет у брата Аня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Су Чэ слегка прикусил губу. С одной стороны, он не хотел, чтобы брат Ань считал его беспомощным слепцом, но с другой — ему очень хотелось, чтобы брат Ань оставался рядом. В его сердце царило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У меня и так нет никаких дел. Давай книгу, я прочитаю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считал, что сейчас его главной задачей была забота и защита тех,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кивнул и с радостью протянул несколько листов бумаги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их, Цинь Ань аккуратно разложил по порядку и начал читать с первой страницы. Читал он не спеша и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Цинь Анем, Су Чэ внимательно слушал, стараясь запомнить ключевые моменты техники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Цинь Ань проснулся от звука ветра, доносившегося из окна. Немного помедлив, он встал с кровати, надел обувь и вышел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за дверь, как его лицо обожгло сильным ветром. Подняв голову, он посмотрел на чёрное, безлунное и беззвёздное небо. Уголки его губ непроизвольно поднялись в улыбке. Это была облачность? Собирался ли гром и дождь? При этой мысли Цинь Ань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пробудил своё Тело Небесного Грома в шестнадцать лет, и это произошло как раз в одну из дождливых ночей. Тогда их преследовали люди из семьи Ли, они убежали в лес, и его ударила молния, что и пробудило его Тело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центру двора, сел на землю, скрестив ноги, и, запрокинув голову, спокойно смотрел на чёрное небо. Тело Небесного Грома было особенно привлекательным для молний, и если его ударит гром, он сможет активировать своё Тело Небесного Грома раньше времени. При этой мысли каждая клетка его тела наполнилась возбуждением. Он должен был защитить тётю и Чэ, поэтому он должен был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горизонте вспыхнул белый свет, и хлынул ливень. Вслед за этим раздался оглушительный гром, и фиолетовая молния пронзила небо, устремившись вниз и ударив прямо у ног Цинь Аня. Дождь безжалостно хлестал по его телу, стекая по лицу и промочив одежду насквозь, но он продолжал сидеть неподвижно, позволяя дождю превратить себя в мокрую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досадой посмотрел на небо. Он подумал: «Так долго ждал грозы, а молния промазала!»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небо услышало его жалобы, и две фиолетовые молнии пронзили небо, пикируя вниз и ударив прямо в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Когда молния ударила, тело Цинь Аня также озарилось фиолетовым светом. Две силы столкнулись, и вскоре молния, ударившая с неба, была поглощена фиолетовым электричеством, исходящим из его тела, и растворилась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его тело наполняется силой молнии, Цинь Ань улыбнулся и сразу же закрыл глаза, начав практиковать Искусство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Цинь Ань был великим существом на уровне Истинного Бессмертного. У него была техника уровня святого — Искусство Небесного Грома, которую он получил в одной древней тайной области. Кроме того, у него была боевая техника уровня святого — Кулак Небесного Грома, а также Копьё Пурпурного Грома высокого уровня святого ранга. Благодаря этим трём трактатам Цинь Ань прославился в Великом Мире, и многие боялись его как могущественного боевого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Небесного Грома — это техника высокого уровня святого ранга, идеально подходящая для культиваторов с корнем грома и Телом Небесного Грома. Только культиваторы грома могут практиковать её и раскрыть её полную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Искусство Небесного Грома один цикл, Цинь Ань превратил две поглощённые им молнии в духовную силу, которая вошла в его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 Несколько молний, ещё более мощных, чем предыдущие, словно не стоящие денег, обрушились на Цинь Аня. Цинь Ань принимал их всех, практикуя технику, чтобы поглотить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пять молний за один раз, Цинь Ань почувствовал, что его внутренняя духовная энергия становится всё более концентрированной, а его сила поднялась сразу до второго уровня конденсации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Последняя молния ударила и снова была поглощена Цинь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гром за окном, Ли Чжэньнян проснулась, толкнула дверь и вышла из комнаты, увидев, как её племянник сидит в позе лотоса под дождем, промокший до нитки, и вода капает с него, а его также ударяет небесная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Встревоженно вскрикнув, Ли Чжэньнян поспешила побежать к племяннику и почувствовала сильные колебания духовной энергии в его теле. Немного удивившись, Ли Чжэньнян не колеблясь взмахнула рукой, достала из своей сумки для хранения пятьсот духовных камней и разложила их рядом с племянником. Затем она немедленно расставила во дворе барьер, чтобы духовная энергия не вытекала наружу и её не заметили другие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 последнюю молнию в духовную силу и поглотив её в духовное поле, тело Цинь Аня начало самостоятельно поглощать духовную энергию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племянник всё это время не открывал глаза и не шевелился, а камни рядом один за другим превращались в порошок, и потоки духовной силы поглощались им, Ли Чжэньнян была вне себя от радости. Она подумала: «Неужели Ань, как и Чэ, пробудил Врождённое духовное тело? Иначе как вдруг он смог начать практиковать? Ведь известно, что обладатели духовных корней могут быть обнаружены уже в пять лет. У племянника тогда точно не было корня, значит, сейчас, когда он внезапно смог поглощать камни, есть только одна возможность — Врождённое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ровно один час, Цинь Ань поглотил триста из пятисот камней, данных тётей, и его сила выросла со второго уровня конденсации ци сразу до четвёртого. Только тогда он прекратил практиковать Искусство Небесного Грома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племянника, Ли Чжэньнян окликнула его, глядя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тётю и оставшиеся рядом духовные камни,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племянника, чья одежда прилипла к телу, выглядело это очень жалко, но при этом он был полон сил, Ли Чжэньнян улыбнулась — улыбка облегчения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у тебя тоже Врождённое духовное тело,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 Я могу поглощать те молнии. Думаю, у меня Тело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Ли Чжэньнян была вне себя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просто прекрасно,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спасибо вам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тётю, которая была даже более взволнована, чем он сам, Цинь Ань поблагодарил её и встал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Пара духовных камней — что это такое? Эти камни ты держи у себя. У тёти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племянника, лицо Ли Чжэньнян было сплошной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тётю, Цинь Ань не отказался и сразу же убрал оставшиеся двести духовных камней в свою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снаружи всё ещё идёт дождь, давай вернёмся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Чжэньнян кивнула, повторяя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брат 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колебания духовной энергии во дворе, Су Чэ тоже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