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Перед отъездом зайдём в Торговый дом «Синьюэ», купим еды и соберём всё необходимое. Здесь большой город, припасы в нём полные. В других маленьких посёлках и городах не сравниться! — Глядя на находящегося рядом Су Чэ, Цинь Ань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можно ещё раз заглянуть в павильон ставок на камни? — Задумавшись о павильоне ставок, Су Чэ скривил губы, его лицо было полным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посмотрим! — Увидев, как загорелся взгляд Чэ, Цинь Ань кивнул в согласие. Сейчас они не бедствовали духовными камнями, Чэ мог купить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улице вперёд, Цинь Ань купил на придорожных лотках много духовных плодов, духовного риса и духовных овощей. Мясо духовных зверей у них имелось, покупать не требовалось, нужно было лишь купить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входа в павильон ставок на камни, Цинь Ань уже закупил всю еду. Двое радостно вошли внутрь, но вышли оттуда повесив нос. Потому что Су Чэ не нашёл ничего подходящего для них, так что подходящие камни так и не были 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огорчайся, в будущем в других больших городах мы ещё сможем зайти в другие павильоны ставок, — утешая Су Чэ,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понимаю, брат Ань! — Су Чэ тоже знал, что хорошая удача бывает не каждый раз, но всё же то, что ничего хорошего не нашлось, его немного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Ань и Су Чэ покинули павильон ставок, они сразу направились в Торговый дом «Синьюэ». Сначала они поднялись на второй этаж, где Цинь Ань продал тридцать дисков массива огненного шара, а Су Чэ также продал все ненужные пилюли, которые были у него в руках. После этого Цинь Ань потратил все заработанные духовные камни на покупку духовных трав второго уровня для Су Чэ. Сейчас Су Чэ уже умел варить три вида пилюль второго уровня, поэтому Цинь Ань купил по двадцать наборов трав для каждого вида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Закупив духовные травы, они спустились на первый этаж. Цинь Ань также купил несколько духовных талисманов, купил острый маленький кинжал и печь для кузнеца-ремесленника. Затем он повёл Су Чэ к прилавку, где продавали магические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старшие, какое магическое сокровище вы хотите приобрести? Могу показать и рассказать! — Следуя за ними, отвечающая за встречу гостей женщина-практикующая стадии Конденсации ци спросила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взглянуть на гравитационные кольца, — ответил Цинь Ань, глядя на ту женщину-практика.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прошу сюда! — Улыбнувшись им двоим, та женщина привела их к стеллажу, на котором стояли гравитационные кольца. — Уважаемые старшие, гравитационные кольца на первой полке — это кольца первого уровня, одно кольцо соответствует весу в 100 цзиней. Цена — 1 000 духовных камней за штуку. Гравитационные кольца на второй полке — это кольца второго уровня, одно кольцо соответствует весу в 300 цзиней, цена — 3 000 духовных камней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посмотрим те, что первого уровня! — Кивнув, Цинь Ань подошёл к полке и внимательно осмотрел их. Он выбрал четыре напульсника и четыре ножных кольца, всего купил восемь гравитационных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гравитационные кольца, Цинь Ань обернулся к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не хочешь купить новый котёл для пилюль? Я заметил трещину на дне твоего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 Ань, я могу пользоваться котлом матери, новый не нужен, — покачал головой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пользуйся тем, что от тёти, а когда попадётся хороший, тогда купим, — сказал Цинь Ань. Расплатившись духовными камнями, он вместе с Су Чэ покинул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вышли из восточных ворот Фэнчэна, они сразу же оседлали демонических коней и двинулись в путь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востоку от Фэнчэна простираются горы Небесного Демона. Цинь Ань и Су Чэ ехали на демонических конях полмесяца, прежде чем смогли обогнуть этот обширный хребет Небесного Демона. Проехав ещё более месяца, они наконец покинули безлюдные горы и реки и прибыли в одну маленькую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деревня называлась Чжаоцзятунь, жителей в ней было немного, всего тридцать с лишним дворов. Цинь Ань навёл справки в деревне и снял глинобитный дом у одной пожилой пары. Вместе с Су Чэ они поселились в этой маленькой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зачем ты арендовал дом на год? Мы здесь будем жить целый год? — Сидя на стуле, Су Чэ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мне нужно здесь создать своё жизненное сокровище, поэтому придётся задержаться здесь на какое-то время! — Сказав это, Цинь Ань достал их кровать и мебель и расставил в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что! — Кивнув, Су Чэ показал,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кровать и мебель в доме, Цинь Ань помыл руки, достал любимые духовные плоды и, усевшись рядом с Чэ, стал есть и беседовать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не хочешь ли ты тоже создать себе жизненное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ещё не нашёл подходящего материала, — при этих словах Су Чэ нахмурил брови. Раньше он уже обыскал павильон ставок на камни, но так и не нашёл ничего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материал не нужен, хватит того самого пера. И ещё... — На этом месте Цинь Ань посмотрел на глаза Су Чэ. На самом деле эти глаза были лучшим материалом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что? Брат Ань, почему ты замолчал? — Не услышав голоса Цинь Аня, Су Чэ с беспокойством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у брата Аня есть вопрос к тебе. Ты как следует подумай и ответь брату Аню серьёзно, хорошо? — Глядя на Су Чэ, Цинь Ань говорил с важным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спрашивай, брат Ань! — Услышав серьёзность в словах брата Аня, Су Чэ тоже сразу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скажи мне, хочешь ли ты прозреть, хочешь ли увидеть этот материк, хочешь ли увидеть всё вокруг? — Пристально глядя на Су Чэ, Цинь 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Су Чэ на мгновение замер, а затем закивал, как пестик.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конечно хочу! Брат Ань, ты нашёл способ вылечить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радостный вид Чэ, Цинь Ань лишь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придётся терпеть огромную боль, ты всё равно хочешь прозреть?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хочу видеть. Я хочу увидеть брата Аня, я хочу увидеть этот прекрасный мир. Я хочу увидеть всё, чего не видел раньше! — Не колеблясь ни секунды, Су Чэ ответил очень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ответ, Цинь Ань тихо вздохнул. Он помнил, что и в прошлой жизни Чэ говорил то же самое. С тем же возбуждением, с той же радостью, маленькое лицо было озарено улыбкой. Даже когда он сказал ему, что нужно вырезать его глаза, тот всё равно продолжал улыбаться и говорил: «Я скоро увижу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в некоторых книгах, оставленных мне матерью, я увидел описание Тела Небесного Зверя. В книге говорилось, что у практика, у которого пробудилось Тело Небесного Зверя, есть две возможности. Первая — если у предков рода есть кровь демонического племени и сам человек вернулся к предкам, пробудив кровь демонического племени, отчего и пробуждается Тело Небесного Зверя. Второй вариант — если один из отца или материи является демоном, тогда их ребёнок рождается полудемоном, а полудемон с рождения обладает Телом Небесного Зверя. — Сказав это, Цинь Ань погладил волосы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Ань думаешь, что я из первых, или из вторых? — Немного подумав, Су Чэ спросил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вторых, в тебе должно быть половина крови демонического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Ань думает, что я из вторых, что я... я полудемон? — Подумав о том, что он оказывается чужаком, Су Чэ почувствовал волнение в сердце. Он беспокоился, что брат Ань будет брезговать им из-за того, что он полудемон!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твоих пелёнок и того белого пера высотой в полчеловека. Эти две вещи были единственными вещами, которые были на тебе, когда тётя тебя нашла. В то время ты был завёрнут в квадратное пеленание и лежал на белом пере, плывя по течению ручья. Тётя спасла тебя из ручья, и в первый же взгляд встретилась с твоими чистыми глазами, поэтому и назвала тебя — Чэ. — Глядя на Су Чэ, Цинь Ань ещё раз рассказал о том, как тётя подобрала Су Чэ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брат Ань думаешь, что то перо — это перо с моего отца или матери? — Сказав это, Су Чэ с беспокойством сжал свой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что это перо твоих родителей. И тот кусок ткани, в который ты был завёрнут, тоже не обычная пелёнка, это лоскут, оторванный от одежды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нет, я не полудемон, брат Ань, я не полудемон, я не чужак. Брат Ань! — В панике обнимая руку Цинь Аня, Су Чэ поспешно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