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великое государство, разве можем мы позволить вам, этим мелким, как пчелиные соты, странам, приходить и уходить по своему желанию? Раз уж вы пришли, то мы сделаем так, чтобы вы не смогли вернуться, чтобы вы раскаялись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срочно отправил послание императору на 800 ли, и император Тайкан не стал медлить, отправив три срочных указа в три разных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указа были направлены в регионы, ближайшие к Северной заставе, и на границу со Снежным царством, приказав главнокомандующим Чжэнчжун и Хуайхуа, каждый из которых возглавил по 200 000 солдат, отправиться на помощь наследному принцу на Северную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указ напрямую назначал Ли Хаочэня главнокомандующим трех армий, поручив ему уничтожить войска Царства Гаруды.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Ли Хаочэнь возглавил три армии и начал преследовать войска Царства Гаруды, начав двухлетнюю кампанию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непобедим, героичен и бесстрашен, в отличие от обычных главнокомандующих, которые оставались в тылу, он часто лично вел свои войска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входил в бой в черных доспехах, а выходил в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Царства Гаруды, услышав его имя, приходили в ужас, и даже дали ему прозвище «Демонический маршал Кровавой 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года наследный принц не только изгнал войска Царства Гаруды за пределы Великого Царства Яо, но и вторгся в само Царство Гаруды, захватив 50 его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Царства Гаруды был в отчаянии и не мог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Великое Царство Яо, огромное и богатое, но слабое и покорное, станет легкой добычей, но вместо этого он наткнулся на твердую сталь, ничего не получил и даже сломал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главнокомандующий — это беззубый котенок, но оказалось, что это тигр с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бедствие он сам навлек на себя, и теперь, даже если он плачет, он должен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армия Великого Царства Яо войдет в императорский дворец Царства Гаруды, его страна будет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Раскаявшийся король Царства Гаруды в ту же ночь отправил послов на фронт для переговоров о мире, предложив 100 городов в обмен на отвод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не стал слушать, выгнал послов из лагеря и продолжил наступление на Царство Гаруды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сейчас пощадим Царство Гаруды, другие страны увидят это и подумают, что Великое Царство Яо все еще слабое и покорное, как 10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Царство Гаруды как пример, чтобы другие страны, которые смотрят на Великое Царство Яо с вожделением, больше не смели даже думать о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Царства Гаруды, не имея выбора, лично отправился на фронт, предложив передать свою печать и сделать Царство Гаруды вассальным государством Великого Царства Яо, лишь бы избежать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Хаочэнь остановил войска, оставив короля Царства Гаруды в слезах, превратившегося в вассального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узнав об этом, был в восторге и приказал королю Царства Гаруды явиться ко двору для проведения церемонии вступления в вассалитет.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лет, хоть и не были слишком длинными, но оказались достаточными, чтобы все признали Ли Хаочэня и добровольно склонились перед ним. Главнокомандующие трех армий также избавились от своих сомнений в молодом главнокомандующем, поклялись в верности наследному принцу и сражались с невероятной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изгнал войска Царства Гаруды за пределы страны, освободив 47 городов Северной заставы от бедствий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Дракона на Северной заставе в течение этих двух лет служил базой снабжения для трех армий, ведущих войну с Царством Гаруды. Хотя военные поставки постоянно поступали на Северную заставу, иногда случались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из чувства благодарности добровольно отдавали свои последние запасы продовольствия для армии, а потом получали их обратно из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этой кампании получил беспрецедентную поддержку со стороны народа, что было крайне редким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наследный принц и его люди, которые жертвовали своими жизнями, чтобы отразить врага, Великое Царство Яо могло бы снова столкнуться с унизительной потерей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потерянные земли, несомненно, были бы этими 47 городами. Как они могли не благодарить наследного принца и не помогать армии Великого Царства Яо, чтобы у наследного принца не было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 в столицу, наследный принц осмотрел 47 городов Северной заставы, где царили разруха, болезни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даже потеряли блеск в глазах, живя как зомби, уже потеряв веру в жизнь. Поэтому наследный принц пообещал жителям Северной заставы, что после возвращения в столицу он попросит императора принять меры для восстановления этих 47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жители Северной заставы пролили слезы благодарности, их любовь и уважение к наследному принцу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верующие буддисты даже начали ежедневно молиться за наследного принца, прося долгой жизни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наследный принц завоевал бесконечную благодарность и любовь народа и вернулся в столицу с верными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столица была невероятно оживленной, улицы были украшены красными шелками 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были объявлены результаты государственных экзаменов, и 15-летний Сюй Цы, молодой господин из семьи Тайгуна Суна на Восточной улице, стал первым в списке. Сюй Цы за последние пять лет заслужил хорошую репутацию и был любим жителями Восточной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стал первым, все радовались, как будто их собственные сыновья достигли такого успеха, устраивая танцы с драконами и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третий брат Гунсунь То, героя, защищавшего страну от войск Царства Гаруды, Гунсунь Юй, также стал первым в военных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военных экзаменах — это прекрасно, да еще и брат героя, защищавшего страну, жители Восточной улицы снова устроили шумное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 третий день герой, наследный принц, вернулся в столицу с тремя армиями, чтобы доложить о своих успехах!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первые два события были как празднование Дня влюбленных и Праздника середины осени, то это событие было как встреча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Восточной улицы снова с энтузиазмом погрузились в третье шумное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Тайкан, которому уже за 40, лично вышел из дворца, чтобы встретить наследного принца, что было исключительным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наследного принца в столицу в небе появились перелетные птицы, возвращающиеся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кружили в небе, не улетая, и пели свои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записали: в двадцатый год правления Тайкана наследный принц Ли Хаочэнь вернулся в столицу после победы над войсками Царства Гаруды. В это время на небе появилось благоприятное знамение, сотни птиц прилетели и долго кружили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вошел в город под этим чудесным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шествия шел человек в черных доспехах, верхом на высоком черном боевом коне, медленно появляясь в поле зрения людей. Это был наследный принц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избавился от юношеской худобы и неопытности, его стройное и сильное тело было заковано в черные доспехи, излучая ауру смертельной серьезности. Его когда-то бледное и красивое лицо теперь, сохранив свою привлекательность, приобрело мужскую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Длительные сражения на открытой местности придали его коже здоровый медовый оттенок, его лицо было резким и мужественным. Его тонкие губы слегка сжались, а глубокие, как холодное озеро, глаза излучали ледяной холод, заставляя людей дрожать от страха и трепетать, лишь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он был наполнен аурой кровожадности и внушал уважение без слов. Казалось, что даже взгляд его был подобен взгляду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улица замерла, как только появился Ли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тот самый человек, который в самый критический момент не отступил, а пошел на фронт, чтобы отразить врага и спасти Великое Царство Яо. Он был нашим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первый нарушил тишину, но вскоре, без всякой договоренности, люди один за другим начали выкрикивать эти восторженные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не обращая внимания, спокойно прошел сквозь возбужденную толпу, даже его черный конь не вздрогнул. Однако белый конь рядом с ним не выдержал такой обстановки, тихо застонал и начал метаться,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до этого момента были сосредоточены на Ли Хаочэне, наконец заметили, что в руках «Демонического маршала Кровавой Ша» была белоснежная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лошадь была меньше черного боевого коня, ее тело было белым, а на лбу была ярко-красная грива, похожая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чужой в этой процессии, но почему-то, когда она была в руках Ли Хаочэня, который сам казался чужим, она выглядела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белый конь испугался, черный конь Ли Хаочэня повернул голову и слегка лизнул лошадь в лоб, затем потерся шеей о нее, и белый конь постепенно успокоился, прижавшись к черному коню, ища утешения,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То, Лун Чжунтао и Ян Линьфэн, три генерала, шедшие за Ли Хаочэнем, были полностью проигнорированы толпой. Гунсунь То плакал внутри, ведь даже лошадь оказалась более заметной, чем он,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прошел весь путь, не меняя выражения лица. Но когда он проходил по Восточной улице и увидел одного человека, его лицо мгновенно изменилось, став мягким, как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