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покупать мелкие предметы для дома, красивые и дешевые, хотя иногда качество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покупала одежду, и каждый раз качество было ужасным. В худшем случае, едва получив вещь, я выбросила её, как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нашла правильное место. Я дам тебе ссылку на магазин одной знакомой, там все брендовые вещи, и они дешевле, чем в магазинах. Сначала сходи в магазин, примерь, а потом закажи.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начали обмениваться опытом 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 обсуждали совсем другое: кто-то покупал фигурки аниме, кто-то регулярно приобретал клавиатуры, мышки и жесткие диски, а один парень купил целый набор столярных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кто-то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набором инструментов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Накосячил, жена заставила меня сделать стиральную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получилось? — 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 с сожалением. — Жена сказала, что звук пилы слишком громкий, и сама купила доску в магазине. Но этот набор неудобен, так что потом я купил электрическую пилу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парня слегка отодвинулся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новым явлением, сайт Таобэй уже показал свою невероятную универсальность. Однако в то время большинство соглашалось с тем, что одежду покупать на сайте не хочется: во-первых, нельзя примерить, и неизвестно, как она сядет, а во-вторых, качество чаще всего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была гарантия бесплатного возврата в случае проблем с качеством, и если бы размер не подошел, продавец оплачивал бы половину стоимости доставки, вы бы стали покупать одежду в интернете? —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загорелись идеей,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Оплачивать половину доставки? Это же убыточно,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Таобэй еще не было обещания возврата в течение семи дней без объяснения причин, и у Цзян Юня не было уверенности в этом. Однако оплата половины стоимости доставки могла бы показать покупателям их добросовестность и уменьшить количество недобросовестных возвратов.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открываем интернет-магазин? — одна из девушек загорелась энтузиазмом, готовая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только что просмотрел сайт Таобэй. По сравнению с тем, каким он станет через несколько лет, его интерфейс сейчас выглядел довольно устаревшим, а большинство продавцов работали в одиночку, и брендов на сайте было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посмотрел на всех и вдруг назвал имя Чжан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вы будете отвечать за взаимодействие с отделом поддержки сайта, постарайтесь получить максимальные скидки для брендов, а также изучите цены на рекламные места и потоки трафика, чтобы облегчить процесс входа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быстро встала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стал больше обращать на неё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сетевых каналов будет отвечать за последующую работу: выбор товаров, комплектацию, складирование и логистику. Вы должны заранее все согласовать. Первыми на сайт войдут Юйхуаньгэ и два других бренда среднего и низкого ценового сегмента. Вам нужно рассчитать запасы и затраты. Ассортимент в интернете должен отличаться от магазинного, но качество должно быть на уровне, а цены — ниже. Три бренда будут работать независимо, чтобы охватить все ценовые категории: легкую роскошь, средний и низкий сегменты.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 этапе расширения, так что всем придется потрудиться. Когда мы вырастем, три бренда будут работать отдельно, и мы наберем новых сотрудников. Сейчас вы можете заранее подумать о своем будущем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как парни, так и девушки, кивали с растерянными лицами, стараясь поддерживать его, лишь один из старших менеджеров едва успевал делать заметки, заполнив уже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насчет роста он не питал иллюзий. Главное, чтобы компания не обанкротилась, и он не потерял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повернулся к другому отделу, но его слова были уже менее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совершенно не устраивает маркетинговая стратегия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на некоторых лицах появилось недовольство,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телерекламу, журналы, плакаты и буклеты, и единственное, что я понял, — вы делаете всё без какого-либо творческого подхода, как в содержании, так 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компании делают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все так делают, не значит, что это правильно! — Цзян Юнь улыбнулся. — Даже если это так, вы всё равно не справляетесь!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возражений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каково позиционирование бренда Юйхуаньгэ? Я просмотрел все рекламные материалы за последние годы и не смог найти четкого определения бренда. Как потребитель, я не вижу в этом бренде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эти годы он продавался неплохо… — кто-то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мне, — Цзян Юнь указал на него, — когда ты заходишь в магазин, полный товаров, можешь ли ты сразу узнать одежду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встал молодой человек лет двадцати пяти, выпускник престижного университета, который с самого начала карьеры в компании шел в гору и после распределения по отделам оставался одним из самых перспективных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сделаем наш бренд слишком выделяющимся, не ограничим ли мы потенциальных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ожидал такого ответа и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мнение молодого человека было одним из распространенных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долгое время была бедной, и лишь в последние годы ситуация начала улучшаться. Кошельки людей стали толще, но ассортимент и количество товаров на рынке еще не успели за этим угнаться. В результате долгое время любой товар мог быть продан с хорошей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«Одежда Цзян», которую Цзян Линья развивал все эти годы, все еще приносила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товаров на рынке значительно расширился, конкуренция усилилась, а вкусы клиентов стали более изысканными. Тем не менее, многие старые компании не смогли вовремя перестроиться и продолжали смотреть на быстро меняющийся мир старыми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Позиционирование бренда? Маркетинг через репутацию? Что это такое? Можно ли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 сих пор считали, что если продукт качественный, он всегда найдет свое место на рынке. В ассортименте они стремились к разнообразию, чтобы каждый, от восьмидесятилетних старушек до трехлетних детей, будь то офисные работники, домохозяйки или студенты, мог найти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стремление к универсальности часто ведет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Юня, никто из присутствующих не мог представить, что в ближайшее время их накроет волна информационного бума. Традиционные газеты и журналы быстро уйдут с арены, а их место займут новые медиа, которые будут бороться за внимание потребителей. Тысячи, десятки тысяч, а то и больше брендов будут использовать все возможные методы, чтобы достучаться до своей целевой аудитории. Однако внимание человека ограничено, и в итоге выживут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какие бренды первыми приходят на ум, когда речь заходит о газированных напитках? —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Кока-кола, Пепси, — быстро ответил молодой человек, а затем добавил еще несколько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спортивные бренды? Какие из них ты помнишь лучше всего? — продолжил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Адидас, Найк… — молодой человек, похоже,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компаний производят газировку, но первыми ты вспоминаешь лишь два бренда. То же самое и со спортивными товарами. Остальные бренды ты, конечно, вспомнишь, но даже если это займет несколько секунд, они уже проиграли,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цель маркетинговой конкуренции — это не продукт и не сервис, а это, — он указал на свой лоб. — Только если клиент запомнит тебя, и при упоминании категории первым делом вспомнит твой продукт, это будет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как нужно изменить маркетинговую стратегию?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вроде бы понял, но в то же время его осенило, и он смутно увидел новый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наконец, убедил его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он услышал от Янь Мо в прошлой жизни. Он до сих пор помнит тот день, когда он лежал в постели, полусонный, а Янь Мо ругал подчиненных в соседней комнате. Дверь была приоткрыта, и его низкий голос доносился через щель, как музыкальные ноты, которые навсегда запечатлелись в его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вздрогнул и подавил внезапно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