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технических работ сайт для торговли Т-коинами снова заработал. Однако к этому моменту многие начали сомневаться в его надежности и ценности этой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массовая распродажа.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спешили избавиться от своих Т-коинов, словно они вот-вот обесценятся.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быстро распространялась, как банковский набег или ажиотаж перед катастрофой. Как только эмоции вышли из-под контроля, коллективная истерия полностью подавила индивидуальный разум. Многие позже вспоминали свои действия с удивлением, не понимая, как могли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Юня это стало лучшим подарком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Т-коинов упала ниже трех долларов, он начал скупать их небольшими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опустилась ниже двух долларов, он увеличил темпы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упала до одного доллара, он начал активно скупать все доступные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праздник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обнаружил, что у него появились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тоже покупали небольшими партиями, каждая сделка не превышала десяти, двадцати или ста долларов. Но затем они начали без колебаний скупать крупные партии — на 5 000, 10 000 долларов…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попытался продолжить борьбу, но быстро понял, что у него заканчиваются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3 000 000 китайских юаней — это чуть больше 40 000 долларов. В этой лавине его вложения исчезли, как маленькая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падения цена Т-коинов начала медленно расти. Но к этому моменту Цзян Юнь уже наелся досыта, и все его сбережения превратились в Т-коины: всего 220 000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разбогател! Цзян Юнь был настолько взволнован, что чуть не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валюта была поистине удивительной. Согласно ее правилам, приблизительно через сто лет количество Т-коинов будет зафиксировано на уровне 21 000 000. А сейчас Цзян Юнь владел одним процентом от этого количества, что делало его крупным игроком на рынке Т-коинов.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цена одного Т-коина составляла около одного доллара. Через месяц она вернется к уровню до падения — 10 долларов. Через год она достигнет 90 долларов. А незадолго до перерождения Цзян Юня цена одного Т-коина взлетела до 15 000 долларов, хотя затем последовал резкий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Т-коины словно катались на американских горках, то взлетая до небес, то обрушиваясь вниз. Многие на них разбогатели, но еще больше людей потеряли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его перерождением эта безумная валюта вызывала бурные споры, одни становились ее преданными сторонниками, а другие называли дьявольской аферой, но кого это 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Т-коины в руках Цзян Юня превратятся в невообразимое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удивительная и безумная вещь. Глядя на цифры на своем счету, он захотел выпить бокал вина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сейчас делает Янь Мо?» — невольно подумал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Мо тоже был участником этой аферы, но если он, Цзян Юнь, полагался на преимущество перерождения, то Янь Мо руководствовался своим природным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Цзян Юнь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была слишком велика, и даже с помощью «читерства» он мог лишь немного сократить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Юнь никогда не был тем, кто легко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 с силами и поднял голову. Это богатство было лишь одним из его козырей, но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Янь Мо бывали ошибки и потери, и у него еще было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быстро отвлекся от мечтаний о том, как станет миллиардером,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услышал звук уведомления в почте. Он взглянул на экран и увидел письмо 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Янь Мо было коротким: он просто отправил текущие рабочие планы. Перси решила представить совместную коллекцию через четыре месяца на осенней Неделе моды. Всего планировалось выпустить 24 модели, из которых 12 разработает Алессандро, а 12 —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моды в Милане! 12 моделей! Настроение Цзян Юня стало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письмо, перечитывая его снова и снова, и с каждым разом чувствовал себя все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Перси ограничится небольшой выставкой или проведет презентацию в своей штаб-квартире,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четыре крупных Недели моды: Парижская, Миланская, Лондонская и Нью-Йоркская. Миланская Неделя моды появилась позже всех, но ее чутье на мировые тренды было легендарным. Она часто задавала моду, становясь ориентиром для множества стилистов и модников.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Неделя моды включала около 110–120 показов, но теперь ему сообщили, что у него будет отдельный показ — правда, совместно с дизайнером Алессандро. Это означало, что его бренд привлечет огромное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Юня было гораздо больше 12 эскизов, но, представляя, как его модели будут демонстрироваться на Неделе моды в Милане самыми топовыми моделями, а затем обсуждаться ведущими модными изданиями, он чувствовал, что ни один из его дизайнов не дотягивает до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амбициозности Цзян Юнь запаниковал. Он нерешительно ответил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моды в Милане… Может, это слишком большой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Янь Мо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ты станешь самой яркой новинкой этой осени. Кстати,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«Боже… Какое давление!» — Цзян Юнь схватился за голову, а затем, увидев последние слова,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был счастлив, а теперь чувствовал лишь огромную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ему в голову, — это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самые выдающиеся и скандальные дизайны будущих лет, как шедевры мэтров, так и работы начинающих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взял карандаш и даже начал набрасывать линии…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Он резко отшвырнул карандаш и разорвал только что начатый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бы самый глупый выбор!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схватившись за голову, он уставился на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дизайнера есть свой стиль, но какой же стиль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дизайны полны силы. — Эти слова снова всплыли в его памяти, звуча так же низко, мягко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пустой лист, чувствуя, что карандаш в его руке весит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дизайн, полный силы? Цзян Юнь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рисовать, любил, как линии и цвета раскрываются на бумаге. В прошлой жизни это было одним из его увлечений, и хотя несколько дизайнеров хвалили его талант, Цзян Юнь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бы он был на месте начальника, то, наверное, сказал бы то же самое, даже если бы его любовница нарисовала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успел превратить это увлечение в профессию, а теперь… Удастся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Юнь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пышным, почти выпирающим из бумаги стилем Алессандро, линии Цзян Юня были более простыми и четкими. Его дизайны редко содержали лишние детали, акцент делался на красоте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его детством. Цзян Юню с трудом удавалось найти подходящую одежду, так как большинство вещей ему давали добрые люди, и они либо были слишком большими, либо слишком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начал заниматься дизайном одежды, он особенно ценил точный крой. Он уделял внимание особенностям мужского и женского телосложения, стараясь подчеркнуть их линии с помощью плавных контуров и изысканных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очень внимательно относился к деталям: к каждой дуге, к каждому пересечению полотен, к углу между воротником и шеей. Он терпеливо корректировал и дорабатывал, пока не находил наиболее гармоничное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такой стиль действительно полон силы? Цзян Юнь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бумагу, а затем положил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Сила…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