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на чужом иждивении. Ем твоё, живу у тебя, 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говорила, что ты тоже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никому обязан! Если у тебя есть какие-то требования, скажи их сейчас, я выполню, и после этого мы будем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требований. Если ты станешь немного благоразумнее, то это уже будет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застыл на месте, услышав его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ты — надежда следующего поколения клана Танмэнь. Сможешь ли ты проявить дух Клана Меча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сделать так, чтобы, услышав твоё имя, люди думали: «О, это выдающийся представитель Клана Меча Танмэнь этого поколения», а не: «Это тот самый невоспитанный повеса из Танмэнь»?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считать людей слишком хорошими, но и не стоит думать о них слишком плохо. Тан Цюци и ты — хорошие дети. Его слова искренни, ведь он был подкидышем, жил на чужом иждивении. Ты не поймёшь, насколько это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по учению должны быть как родные братья. Какую пользу тебе приносит твоя зависть к Тан Цюци?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и я… у нас не будет потомства. Если он в будущем отречётся от должности, наследником патриарха Танмэнь станешь ты. Тан Цюци всегда будет твоей правой рукой. И ты так обращаешься с твоим будущим самым верным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гнилым деревом или опорой дома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замечание: я не буду презирать тебя из-за твоего происхождения, но и не буду тебя жалеть. Сильные не нуждаются в жалости и не живут, оглядываясь на других. Тан Ханьюй, это ты сам себя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произнеся эти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молча смотрел на своё отражение в Озере Чэн, его мысли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жертвоприношения я немного пришёл в себя и услышал, как ты кричал от боли. Ты, такой гордый человек, издал такие звуки — это, должно быть, было очень мучительно? Я слышал, как ты, отчаянно кричал: "Тан Цзянли, ударь!" Меч, Рассеивающий Душу, — если он попадает в цель, дух рассеивается. С какими чувствами ты тогда позволил старшему брату ударить тебя мечом? И как я могу отплатить тебе за эту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я действительно презираю себя. Я ни в чём не могу превзойти других, всегда стремлюсь доказать свою значимость».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сказать всё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крепко сжал Лотосовый Клинок, словно только этот меч в его руке мог принести ему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 спешке ворвался в Бамбуковый двор, закрыл дверь, снял обувь, лёг на кровать и укрылся одеялом — всё это он сделал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перевёл дыхание, как дверь Бамбукового двора открылась, и вошёл Тан Цзянли, держа в руках стопку книг высотой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все книги на стол, повернулся к Е Чанцзяню и увидел, что тот тяжело дышит, его щёки раскраснелись — явно он только что бежал. Голос Тан Цзянли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выпалил это, мысленно похвалив себя: «Какой же я молодец,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слегка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красив, и мы проводим вместе столько времени, что я едва могу сдерживать себя. Два мужчины в одной комнате — это как сухие дрова рядом с огнём,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думаю, ради твоей чести, ты можешь приходить ко мне через день.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несколько книг и положил их у его кровати, бегло взглянул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выздоровеешь, я покажу тебе, что такое настоящие сухие дрова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взял одну из книг и начал её листать, но его уши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сел за стол и начал просматривать документы,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книгу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книгу на кровать и, не в силах сдержаться,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если ты не будешь говорить, никто не подумает, что ты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скучающе листал древние книги о культивации, зевнул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почему я не вижу книг, где упоминается Искусство Стирания Памяти Духовной Нитью?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Стирания Памяти Духовной Нитью не является техникой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какого из кланов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сразу подумал, что после объединения Четырёх Великих Кланов они стали как одна семья, и Тан Цзянли мог изучить технику клана Юньшань — в этом не было ничего удивительного. Он подошёл к окну и, глядя на изумрудные листья бамбука,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 ты считаешь, каков Тан Цюци?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свободолюбив, следует своему сердцу — это мне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стремится к справедливости, не задумываясь о последствиях, действует, чтобы сохранить чистую совесть. Слишком легко относится 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ценить справедливость больше, чем жизнь? Не ожидал, что в таком юном возрасте у него уже такая широта души. Это, несомненно, заслуга мудрого и терпеливого наставления старшего брата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просто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Танмэнь окажется в беде, он станет первым из молодого поколения клана, кто бросится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 словах чувствовалось лёгкое недовольство безрассудством Тан Цюци, но также и одобрение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Тан Ханьюй немного своенравен, у него твёрдый характер. Если случится беда, я думаю, он ни за что не совершит ничего, что опозорило бы дух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предателем в Танмэнь — это разлад внутри клана, братоубийственная вражда, или кто-то другой замышляет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далёкие горы, полностью окутанные ярким закатом, слегка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Клана, связанные узами крови…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разделение неизбежно приводит к объединению, а долгое объединение — к разделению. Мир культивации был слишком спокоен, и некоторые, не желая мириться с обыденностью, начали действовать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нахмурил свои изящные брови. Он уловил скрытый смысл в словах Е Чанцзяня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рожон? Я только радуюсь вашим раздорам. Чем ожесточённее и кровавее, тем лучше. Я буду спокойно сидеть в стороне и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глубокий смысл его слов, Е Чанцзянь вспомнил, как однажды в Далёких Облаках и Водах Ли Цзюньянь говорил, что мир культивации стоит на пороге перемен. Видимо,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хочешь стать Верховным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после того, как Четыре Великих Клана объединились под предлогом его свержения, они поставили во главе секту Сердца Юньшань, назвав её патриарха Верховным правителем. С тех пор все важные решения в мире культивации принимались по его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отрицание не последовало. Е Чанцзянь с удивлением повернулся к нему и увидел, что тот глубоко задумался, словно всерьёз обдумывал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хочешь стать этим самым Верховным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действительно станут непримиримыми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нерешительность Тан Цзянли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ужина. В Танмэнь строгие правила, иерархия соблюдается неукоснительно. Тан Цзянли, исполняющий обязанности патриарха, отправился в столовую, чтобы поужинать с членами клана. Он знал, что Е Чанцзянь не любит такие церемонии, поэтому не стал настаивать на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наблюдая, как Тан Цзянли молча кладёт закуски в коробку,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нарушаешь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моё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вздрогнул, закатил глаза и подумал: «Если я в будущем стану таким же, как вы, это будет ваша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поручение от Тан Цзянли, он взял коробку с едой и отправился в Бамбуковый двор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был единственным в Танмэнь, кто не ходил с прямой спиной. Его лицо всегда было улыбчивым и беззаботным. Он был красив и обаятелен, поэтому старшие, хотя и ругали его, в итоге оставляли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сидел рядом и смотрел, как он достаёт из коробки тарелку с ароматной тушёной свининой,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Цюци, ты нарушаешь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а не для меня, так что это не нарушение. Ты должен быть благодарен и съесть всё, желательно вместе с тарелкой, чтобы оправдать добрые намерения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