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Сян, сам не зная почему, в последующие годы сумел заработать немало, участвуя в различных конкурсах и ведя стримы с решением задач в интернете. Можно сказать, что этот парень был настоящим гением, в отличие от него самого, который получал высокие баллы благодаря воспоминаниям из прошлой жизни. Он искренне восхищался Му Сяном, который помогал не только школьникам, но и старшеклассникам, а иногда даже брался за высшую математику для студентов. Он даже не знал, как это описать. Сейчас люди в интернете не знали, как он выглядит, но если бы они узнали, что этот великий мастер — всего лишь маленький мальчишка, они бы, наверное,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Му, он обнаружил, что Му Сян изучает материалы, готовясь к математическому лагерю в столице этим летом. Судя по всему, он был настроен на победу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Сян отложил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В воскресенье и то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проведать тебя. Решил, в какую школу пойдешь? — Гу Минъи сел и посмотрел на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на мгновение задумался, затем отложил ручку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Гу Минсы никак не может решить, идти ли ей в Пятую среднюю школу. Ей не хватает уверенности. Ты же знаешь, мы все выросли, но она всё же девушка, и в учебе она немного слабее нас. По сравнению с нами, она просто не дотягивает, — Гу Минъи почесал голову. — Если бы у меня не было других дел, я бы с радостью пошел с сестрой в местную школу. Это не такая уж большая проблема, но я не стал говорить об этом дома, чтобы успокоить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Просто помоги ей с уроками. Если не получится, пусть приходит ко мне заниматься. У меня всё равно нет особых дел, так что можешь спокойно заниматься своими делами, — Му Сян поправил очки. Они были новыми, и хотя у него не было проблем со зрением, он боялся, что постоянная работа за компьютером может повредить глаза, поэтому решил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лишь бы в городе. Там больше возможностей и людей. В уезде всё гораздо скромнее. Если я поеду, мне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понял его мысль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Кстати, ты думал о моем недавнем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 об этом. Как дела с твоей покупкой маленькой винокурни? Отец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настаивает, чтобы я сосредоточился на учебе и не лез в эти дела. Говорит, что рано. Но ты же знаешь, если я не куплю эту винокурню сейчас, её просто скупят по дешевке. Лучше уж я её возьму, чем кто-то другой, — это была идея, которая не давала покоя Гу Минъи с самого перерождения. Сама винокурня была недорогой, но её местоположение было выгодным. Через пару лет здесь планировали построить скоростную трассу, и тогда эта земля стоила бы миллионы. Как он мог позволить кому-то другому забрать такой лакомый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денег. К тому же, эта винокурня стоит больше 100 000. У тебя есть такие деньги? Отец даст? — Он не против был инвестировать, но у него было всего около 200 000, и то это были призовые за конкурсы, подарки от зрителей и рекламные гонорары от производителей канцелярии. Все эти деньги хранились у его деда, и он сомневался, что они помогут Гу Минъи. К тому же, окупаемость через два года казалась слишком долгой, но сумма действительно была огромной. Если бы была возможность, он бы тоже хотел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поговорю с твоим дедом? — Гу Минъи посмотрел на Му Сяна. Он думал просто: в семье Му всё решает старик, и Му Сян не сможет распоряжаться большими суммами без согласия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мой дед тебя напугает? Ты же знаешь, сколько нам лет? Как ты вообще собираешься это объяснить? К тому же, если даже твой отец, с его деньгами, тебе не помогает, как ты думаешь, что скажет мой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Минъи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наверняка скажет, что моя идея — полная ерунда, поэтому мой отец и не соглашается. Эх, смотришь на золотую гору, а взять её не можешь. Я просто с ума 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золотая гора? — В этот момент в комнату вошел дедушка Му,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только что вернулся с игры в шахматы с соседом и услышал, как Гу Минъи говорил о «золотой горе».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решил, что раз дедушка всё равно услышал, то лучше рассказать всё как есть. К его удивлению, старик Му, выслушав,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городе услышал. Не знаю, насколько это правда, но раз слухи пошли, 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наблюдая за тем, как Гу Минъи пытается убедить дедушку, бросил на него осуждающий взгляд. Ты правда собираешься дурить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старик Му не дал точного ответа,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Если ничего не выйдет,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мне не верит. Если бы он поверил, то цена была бы ниже. Это дело нельзя затягивать, иначе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в последние годы часто общался с семьей Гу и хорошо знал Гу Минъи. Этот парень никогда не был лгуном. В детстве он был немного хулиганистым, но с тех пор, как подружился с Му Сяном, стал более сдержанным. В последние годы он всё больше походил на взрослого. Старик Му видел много людей и знал, что этот парень в будущем будет не хуже своего отца, а в некоторых вещах даже решительнее, чем Гу Хуайюань. Он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добавить в закладки и оставить положительные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специально приглашенных учеников, это действительно существует. Мой двоюродный брат тоже был таким. Говорят, что это просто предлог для привлечения талантливых учеников в престижные школы, конечно, ради показателей успеваемости. Все и так понимают, зачем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