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твою коробку с едой? Разве это не моя собственная?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никогда в жизни на работе не хмурила брови на кого-либо, тем более никогда не повышала голос на свою старшую сестру. Но сегодня она не смогла сдержаться. Если бы кто-то другой сказал ей плохое о сестре, она, возможно, разозлилась бы, но сегодня она сама видела и слышала всё это. Чэн Баоя разозлилась, чувствуя, будто её снова ударили по лицу. Она всегда считала, что у них с сестрой хорошие отношения, и ради сестры готова была даже обидеть невестку брата. Но теперь? Из-за такой мелочи, как еда, сестра так унижала её перед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никогда в жизни так сильно не ссорилась, особенно с сестрой Чэн Баоя. В родительском доме она была незаметной, не имела права голоса и всегда чувствовала себя незначительной. Следуя за Чэн Баоя, она была как солдат, идущий за генералом, и лишь изредка могла что-то сказать, благодаря своей сестре. Она была молчаливой и не умела выражать свои чувства, всегда сдерживая обиды и не высказывая их. Её замужество можно было назвать удачным: среди её ровесников Чжэн Пин был одним из лучших кандидатов. Его родители работали на маслозаводе Чжигун, отец до выхода на пенсию был начальником канцелярии, а мать — бухгалтером. Но даже при этом она никогда не забывала о своих обязанностях, часто навещая родителей и помогая им во всём. Всё, что говорили в её родительском доме, она принимала близко к сердцу, и всё, что нашептывала ей сестра, она искренне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почувствовала, как рушится её внутренний мир. Её родственники, как до замужества, так и после, относились к ней с почти полным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Чэн Баоли словно стала другим человеком. Она даже не поела, с красным лицом и натянутыми нервами поссорилась с Чэн Баоя, и в конце концов это привлекло внимание начальника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вызвал обеих сестёр в свой кабинет, чтобы обсудить их поведение. В кабинете он сидел, закинув ногу на ногу, перед ним стоял белый фарфоровый чайник с крышкой, и он с отеческой заботой начал наставлять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сёстрами стала очевидной. Чэн Баоя сидела, кивая на всё, что говорил начальник, соглашаясь с его словами, утверждая, что он прав, и что это она, как старшая сестра, виновата. Она взяла всю вину на себя, показывая «искреннее» раскаяние. Чэн Баоли, после бурной ссоры, вернулась к своему обычному молчаливому поведению, сидя с опущенной головой и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взглянув на таких разных сестёр, вздохнул и сказал Чэн Баоя: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Чэн Баоли он обратился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пойди домой и подумай над моими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в тот же день собрала вещи и собралась домой. Начальник цеха нашёл ей замену, и, выходя, она задумалась и тихо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в последнее время будь осторожна. Наш завод работает не очень хорошо, не дай себя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была благодарна за совет и, кивнув, села на велосипед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зашла к соседке за сыном. Открыв дверь, Чэнь Линлин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покачала головой, показывая усталость. Она не ела, её лицо было красным от ссоры, и она чувствовала себя измотанной. Она хотела просто забрать Янъяна и уйти, но Чэнь Линлин открыла дверь шире и пригласила её внутрь, усадив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указала на комнату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ребёнка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пустяки. Кстати, что случилось? Почему ты так рано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всегда готовы поделиться своими переживаниями. Чэн Баоли, чувствуя обиду, рассказала всё Чэнь Линлин. Та сразу поняла, в чём дело, особенно когда услышала, как Чэн Баоя вела себя в кабинете начальника. Она поняла, что сестра Чэн Баоли довольно хитра, и что Чэн Баоли с ней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быть такой фальшивой? Это же моя коробка с едой, а она говорит, что я взяла её. После ссоры она улыбалась начальнику и признавала свои ошибки. Одно лицо на людях, другое —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начальник просто отпустил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сказал, чтобы я подумала над своими действиями. В итоге всё свелось к тому, что это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рассмеялась. Она знала женщин в Чжэцзяне, которые были настоящими мастерами интриг, ничем не уступая мужчинам в бизнесе. Но такая «наивность» Чэн Баоли казалась ей даже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смеюсь, потому что ты глупая, — честно сказала Чэнь Линлин. — Твоя сестра умеет быть разной на людях и за спиной. Почему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мрачно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неправильно! Так нельзя поступать с людьми.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взяла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начальник теперь плохо о тебе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начальник цеха даже предупредил, чтобы я не дала повода для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я дам тебе совет. Ты знаешь, где живёт твой начальник? Купи фруктов и отнеси их к нему домой, когда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не была глупой, просто ей не хватало сообразительности. Услышав это, она вдруг поняла. Ведь это же обычная человеческая природа. Она почувствовала, что что-то уловила, но мысль промелькнула и исчезла. Однако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нашего начальника не работает, она целый день дома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Возьми фрукты и что-нибудь для детей, извинись и покажи, что ты раскаялась. Это будет не хуже, чем «тактика» твоей сестры. Уверена, начальник не станет держать на тебя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последовала совету. Пообедав и немного отдохнув, она села на велосипед, нашла лавку, купила фрукты и две пачки сигарет «Хунмэй», а затем направилась к дому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начальника, увидев подарки, сначала отказывалась, но потом с улыбкой приняла их, налила Чэн Баоли чаю, и та вкратце рассказала о произошедшем. Жена начальника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ерунда. Мой муж всегда так делает, когда что-то происходит. Он, наверное, даже не понял, что случилось. Когда он вернётся, я ему всё объясню.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начальника, Чэн Баоли остановилась у велосипеда и посмотрела на небо. Она почувствовала странное облегчение, будто что-то изменилось. Она не могла понять, что именно, но сейчас ей было хорошо, очень хорошо. Она не могла выразить это словами, но чувствовала, что что-то изменилось, и это изменение приносило ей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не пошла на работу. Вернувшись домой, она обнаружила, что Янъян уже проснулся, умылся, попил воды и вёл себя тихо, не приставая к ней. Он играл с малышом на диване, а Чэн Баоли и Чэнь Линлин сидели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у них была возможность поговорить по душам. Чэн Баоли спросила, почему Чэнь Линлин переехала сюда, и та объяснила. Чэн Баоли также спросила о больших городах, и Чэнь Линлин рассказала о своих впечатлениях.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монотонной жизни Чэн Баоли появилось множество красочных слов, а трёхлетний Чжэн Хайян, переродившись, узнал о некоторых глобальных изменениях и развитии за пределами их маленького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Пекине на Цяньмэнь уже открылся первый в Китае «KFC», где порция жареной курицы, хлеба и картофельного пюре стоила восемь-девять юаней. Кто-то открыл свой завод по производству холодильников и цветных телевизоров, где один телевизор продавался за 2 500 юаней, и за год продавались десятки тысяч штук. Зарубежные бренды проникали в Китай, и простая одежда известных марок могла стоить тысячи юаней… А ещё были журнал Time, unheard-of IBM, компьютеры, импортные автомобили, Avon…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