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подсчета количество оказалось действительно немаленьким. Хань Чжицзюнь, вернувшись домой, примерно прикинул, что в городе насчитывается около сотни маленьких заводов, включая те, что появились в последние годы в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подсчитать количество было недостаточно, нужно было еще узнать об их основных условиях. Хань Чжицзюнь, как человек, который раньше управлял заводом холодильников, обладал видением и опытом. Он сказал, что сейчас больше всего не хватает хороших способов разбогатеть, но одни только хорошие способы бесполезны, они должны быть практичными, осуществимыми и прибыльными.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 несколько дней ездили по заводам, под палящим солнцем, на велосипедах, а дальние посещали на транспорте. Иногда за день удавалось посетить только два-три завода, а иногда — десять-двенадцать. Жара и усталость были не самыми тяжелыми испытаниями, самое сложное было то, что многие заводы они просто не могли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придумали много способов попасть на заводы: обычно один человек приходил, представясь закупщиком какого-нибудь завода, если не пускали, приходил другой человек под другим именем. Если не получалось попасть, они ждали некоторое время и снова пытались. Но в конце концов они нашли лазейку — стоило только спросить, не нужны ли заводам технические рабочие, как охранники почти никогда не прогоняли их сразу, а просили подождать, чтобы спросить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почти всегда срабатывал, и они также узнали, что в то время заводы действительно очень нуждались в технических специалистах, особенно те, которые каким-то образом приобрели оборудование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действительно не хватало технических рабочих, потому что раньше крупные производственные заводы были государственными, и технические рабочие были сосредоточены на государственных заводах. К тому же, таких специалистов было мало, и они были очень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технические рабочие должны были быть более востребованы в деревенских и частных заводах, но проблема была в том, что в то время транспорт был неразвит, информация распространялась медленно, и люди были более консервативны. Все это приводило к тому, что заводы не могли найти подходящих технических рабочих, а технические рабочие не искали работу. Все это создавало благоприятные условия для открытия бюро-посредника Хань Чжицзюнем и Чжэн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дедушка Чжэн помог им узнать о государственных заводах в центре провинции, и оказалось, что их было намного меньше, чем маленьких заводов. Сейчас больше всего было деревенских заводов, которые находились в неловком положении между государственными и 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частным и деревенским заводам не хватало технической поддержки, и они, как и семьи Чжэн Пина и Хань Чжицзюня, искали пути выживания. В 1989 году экономическое развитие практически остановилось. После стремительного роста и изменений предыдущих лет, 1989 год казался плато перед новым этапом. Цены были заморожены, но инфляция продолжалась, и государство с помощью политики пыталось регулировать процесс, чтобы смягчить недостатки, возникающие в процессе развития частной экономики. Для защиты государственных предприятий множество частных предприятий подверглись реорганизации.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Существующие частные предприятия остановились на грани краха, те, кто хотел начать свое дело, увидели неблагоприятные тенденции и отступили. В газетах каждый день писали о том, какой частный завод уклонялся от налогов и был реорганизован, какое предприятие было закрыто за несоответствие стандартам. Иногда Чжэн Хайян, читая газеты, даже пугался, насколько сильно государство регулировало рынок, казалось, оно намеренно проводило реорганизацию.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поколебало уверенности Чжэн Пина и Хань Чжицзюня. После двух недель напряженной работы по сбору информации они наконец смогли с уверенностью заключить —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оба уже сильно загорели, и не только загорели, но и похудели. Чжэн Пин ослаб настолько, что его ремень стал слишком свободным, а Хань Чжицзюнь похудел так, что его подбородок стал острым. Бабушка Чжэн варила им костный бульон, каждый день по три большие миски, и в конце концов Чжэн Пин уже не мог выносить запах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Хань И к тому времени уже был восьми месяцев, и после переезда на маслозавод научился ползать. Бабушка Чжэн нашла мягкий коврик, положила сверху циновку, и малыш ползал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дома никого не было, мужчины уезжали на заводы, Чэн Баоли подрабатывала на маслозаводе, чтобы заработать немного денег, и только Чэнь Линлин оставалась дома присматривать за детьми. Если Чэнь Линлин выходила помыть овощи, за малышом следил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заметил, что с тех пор, как Хань И научился ползать, он стал совсем другим. Раньше, лежа в колыбели или на кровати, он был очень спокойным, как маленький смешной булочка, его черные глазки часто смотрели на Чжэн Хайяна, иногда он засыпал, а иногда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научившись ползать, малыш стал полон энергии, словно хотел наверстать упущенное за предыдущие восемь месяцев. Обычно взрослые клали ребенка в центр циновки, чтобы он ползал туда-сюда, но Хань И, словно заряженный энергией, каждый раз полз от центра к краю, обходил циновку по краю и, как овечка, пытающаяся вырваться из загона, полз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мог уйти, как только взрослых не было, он должен был следить за малышом. Если тот подползал к краю, он должен был оттащить его обратно, снова и снова... Сначала Чжэн Хайян не обращал на это внимания, двадцать-тридцать раз казалось нормальным, но когда за утро приходилось оттаскивать его десятки раз, Чжэн Хайян был готов упасть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Юноша... колени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полон энергии и решимости, каждый раз, когда его оттаскивали, он снова полз вперед, и снова, и снова, развивая навыки «скачущего коня». Сначала он медленно ползал к краю циновки за десять секунд, теперь же за две-три секунды, скорость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Циновка занимала середину комнаты, с одной стороны была железная кровать с четырьмя ножками, с другой — деревянный письменный стол. Однажды, когда Чжэн Хайян не заметил, малыш ударился головой о железную ножку кровати, его личико сморщилось, и он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Чжэн Хайян вышел во двор справить нужду, просто у стены, а Чэнь Линлин в комнате на секунду отвернулась, и малыш ударился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поспешила взять сына на руки, погладила его голову и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малыш, не плачь, мама тебя пожалеет, фу-фу, не больно,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гладила маленькую шишку на лбу Хань И, сердце матери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руках Чэнь Линлин вертелся туда-сюда, как будто искал кого-то, и плакал все громче, слезы катились по его щекам. Чэнь Линлин утешала его, но он плакал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 детстве был очень спокойным, редко плакал, ведь Чэнь Линлин не работала и всегда была рядом. Ребенок чувствовал естественную привязанность к матери, долгое время вместе давало ему чувство безопасности. Но сегодня он почему-то плакал так громко, что казалось, его крик мог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во дворе услышал плач, поспешно закончил свои дела, вымыл руки и побежал в дом. Войдя в комнату, он увидел, как Хань И на руках у Чэнь Линлин плачет, его личико все в морщинках, как сморщенная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— подумал Чжэн Хайян, подбегая.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повернулся и увидел Чжэн Хайяна, его плач постепенно стих, и он перестал плакать. Чжэн Хайян взял маленькую ручку Хань И, ему было три года, а малышу всего восемь месяцев, их руки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держа руку Хань И, смотрел на него и с легким упреком в голосе, как взрослый,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 Сам полез и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