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Вэй Чунжун, собравшись с духом, осторожно погладил живот Цзюнь Цина, мысленно повторяя: «Цзюнь Хуа, береги себя. Хотя я очень хочу тебе помочь, но действительно не знаю, как. Но даже если ты будешь таким же, как прежде, я позабочусь о тебе и буду защищать тебя. Если хочешь выйти на свет целым и невредимым, будь послушным, не ешь слишком много и не спи в странных позах, иначе даже если вмешается Дуаньму Хуэй, он вряд ли сможет…»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Вэй Чунжун договорить, как Цзюнь Хуа, словно раздраженный, поднял свою пухлую ножку и сильно пнул, заставив Цзюнь Цина и Вэй Чунжун одновременно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плода было слишком резким, Цзюнь Цин, держась за живот,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увидев это,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все в порядке? Может,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Цин, немного придя в себя,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ребенок слишком активно двигается,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замер, убрав руку. Он никогда не знал, что еще не рожденный ребенок может быть настолько сильным, это действительно его напугало. Если Цзюнь Хуа родится таким же активным и будет пинать его, он смирится с этим и не станет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лицо Цзюнь Цина не выражает никаких тревожных признаков, Вэй Чжао дал ему несколько наставлений и, забрав с собой Вэй Чунжун, попрощался, чтобы не мешать его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поминовения Цзюнь Линя. Вэй Чжао, облачившись в черные одежды, вместе с Вэй Чунжун, одетым в такой же наряд, отправились в Дом маркиза Чжаояна, где встретились с Цзюнь Цином и другими, чтобы вместе отправиться в Гробницу Динлин.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понимал, почему Вэй Чжао так почитал Цзюнь Линя. Когда Цзюнь Линь умер, ему было всего три года, и в таком возрасте трудно что-то запомнить. Утверждать, что между ними была глубокая связь, Вэй Чунжун не мог. Единственное правдоподобное объяснение заключалось в том, что в процессе взросления Вэй Чжао кто-то постоянно внушал ему все, что связано с Цзюнь Линем. Но кто бы это мог быть? Императрица, конечно, исключалась, хотя Цзюнь Линь был ее племянником, принцесса Суйнин покончила с собой из-за него, и хотя Императрица не держала на него зла, она явно не хотела о нем вспоминать. Вэй Мин взял в супруги Цзюнь Фэйли, сводного брата Цзюнь Линя, и хотя они оба уважали Цзюнь Линя, их отношение не доходило до уровня Вэй Чжао, так что он явно не находился под их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исключить Императрицу и Наследного принца, то единственным, кто мог повлиять на предпочтения Вэй Чжао, был Император. Его любовь к Цзюнь Линю была известна всем. Почему Вэй Су так поступал, Вэй Чунжун не знал и не хотел спрашивать, потому что выражение лица Вэй Чжао было слишком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Чжао и его сын прибыли в Дом маркиза Чжаояна, Цзюнь Цин и другие уже ждали их. Цзюнь Цин, с заметно округлившимся животом, не желая, чтобы кто-то узнал о его беременности, надел толстый плащ. Его высокий рост и скрывающая фигуру одежда делали его беременность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Цин, из-за своего состояния, конечно, не мог ехать верхом, поэтому он сел в карету, а Цзи Синь, сопровождая его, тоже оставил лошадь и присоединился к нему. Лу Мин ехал верхом, сопровождая Вэй Чжао и Вэй Чунжун, которые также ехали на лошадях. Вэй Чунжун хотел ехать один, но Вэй Чжао не разрешил, поэтому ему пришлось ехать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Гробница Динлин была местом захоронения нынешнего Императора. Ее строительство началось на второй год правления Вэй Су и продолжалось более сорока лет. Все было готово, и вокруг императорской гробницы были похоронены многие из тех, кто служил Императору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всего к императорской гробнице, помимо гробницы Императрицы, находились гробницы князя Чаннина и маркиза Чжаояна. Их гробницы были выполнены в форме гор, напоминая горы Цилянь и Лушань, символизируя их великие военные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дальше находились гробница наложницы Синь и гробница князя Вэй Сюя. Войдя на территорию Гробницы Динлин, все вынуждены были оставить лошадей и кареты и продолжить путь пешком. Проходя мимо гробницы князя Чжэн, они встретили несколько женщин, пришедших для поминовения.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остановился и, сложив руки в приветствии,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приветствует свою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отдавать своего сына брату, но это не означало, что он мог пренебречь этикетом по отношению к вдове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Чжэн, слегка отклонившись, приняла полупоклон, а затем ответила ему поклоном. Вэй Чунжун широко раскрыл глаза, рассматривая женщину, которая чуть не стала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Чжэн была молода и красива. Даже в простой одежде и без макияжа она не могла скрыть своей природной красоты, но в ее глазах читались усталость и печаль, которые не соответствовали ее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осмотр, Вэй Чунжун был взят Вэй Чжао за руку и, слегка смутившись, поклонился княгине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Чжэн с улыбкой помогла ему подняться и сказала, что впервые увидев племянника, она должна была бы подарить ему что-то, но так как сегодня они пришли для поминовения, у нее с собой ничего нет, и она сделает это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поспешил ответить, что это не проблема, и что он давно не приводил Вэй Чунжун к своей тете, что было его упущением.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Чжэн мягко улыбнулась и сказала, что ничего страшного, главное, что они встретились. После нескольких вежливых фраз она со своими людьми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княгини Чжэн полностью исчезла из виду, Цзи Синь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не выражая эмоций,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она ни была несчастна, она не должна пытаться забрать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усыновлении Вэй Чунжун, вероятно, была только идеей Вэй Су и Цзи Вань, и если бы княгиня Чжэн знала об этом, Вэй Чжао вряд ли был бы с ней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Несчастная!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едва заметно усмехнулся, в его глазах мелькнуло пренебрежение. Княгиня Чжэн, возможно, была несчастной, но семья Шангуань, стоящая за ней, определенно не была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Су, всегда доверявший семье Шангуань, до самой смерти не знал, что за ужасным событием, которое потрясло всю империю Великая Янь и почти подорвало ее основы, стояла именно семья Шангуань. Их план был разработан настолько заранее, что это выходило за рамки чьего-либо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Вэй Чунжун был предан Вэй Яну не только из-за его дружелюбия и использования, но и из-за общего врага — семьи Шангуань. Ведь все его родственники в Великой Янь погибли прямо или косвенно от рук семьи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Вэй Чунжун не встречал Вэй Мина, принцессу Юанькан и других, и не испытывал к ним особых чувств. Его желание отомстить за них было скорее оправданием, чем реальной причиной. Он искал причину, чтобы продолжать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встретив Вэй Мина и принцессу Юанькан, которые относились к нему с такой же любовью, как к своим собственным детям, а также Вэй Сюань и других, которые искренне считали его своим младшим братом, Вэй Чунжун вспомнил о прошлом, и его ненависть к семье Шангуань только усилилась. Он поклялся, что не позволит их заговору осуществиться.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Чжэн была дочерью Шангуань Ао и чуть не стала его матерью, поэтому Вэй Чунжун не мог не испытывать к ней неприязни. Ведь ее брак не только принес семье Шангуань бесконечную милость, но и устранил подозрения Императора в отношении герцога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удивился холодному отношению Вэй Чунжун к княгине Чжэн и не стал упрекать его за неуважение к старшим. Все, кто пытался забрать его сына, были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гробнице Цзюнь Линя, после того как Цзюнь Цин и другие совершили поминовение, Вэй Чжао тихо сказал Вэй Чунжуну: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иди поклонись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Чунжун, слегка озадаченный, подошел к гробнице, все еще недоумевая, что имел в виду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был сыном Цзюнь Линя, Лу Мин — его приемным сыном, и их поклоны были уместны. Цзи Синь, хотя и был князем другого рода, был племянником и зятем Цзюнь Линя, и его поклон был нормальным. Вэй Чунжун и Цзи Синь были ровесниками, и поклонение Цзюнь Линю было естественным, но поклонение за Вэй Чжао было немного странным, так как их статусы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мысли ушли в сторону, Вэй Чунжун быстро остановился и, не раздумывая, выполнил указание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связано с Цзюнь Линем, нельзя было объяснить обычной логикой. Иначе почему его гробница была такой же величественной, как и гробница князя Чаннина? Это было только благодаря милости Вэй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слышал, что если бы не завещание первого Императора, запрещающее назначать третьего князя после Юнань и Чаннина, то, учитывая военные заслуги Цзюнь Линя и любовь Императора к нему, он бы точно стал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Юйцзине редко приносила снег, но климат был влажным, и холодный воздух вызывал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Гробница Динлин была построена у подножия горы, а гробница Цзюнь Линя находилась рядом с императорской гробницей, на вершине. Горный ветер дул сильнее, и температура была заметно ниже, чем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