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Вэй Чунжун, собравшись с духом, осторожно погладил живот Цзюнь Цина, мысленно повторяя: «Цзюнь Хуа, береги себя. Хотя я очень хочу тебе помочь, но действительно не знаю, как. Но даже если ты будешь таким же, как прежде, я позабочусь о тебе и буду защищать тебя. Если хочешь выйти на свет целым и невредимым, будь послушным, не ешь слишком много и не спи в странных позах, иначе даже если вмешается Дуаньму Хуэй, он вряд ли сможет…»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Чунжун договорить, как Цзюнь Хуа, словно раздраженный, поднял свою пухлую ножку и сильно пнул, заставив Цзюнь Цина и Вэй Чунжун одновременно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плода было слишком резким, Цзюнь Цин, держась за живот,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увидев это,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все в порядке?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Цин, немного придя в себя,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ребенок слишком активно двигается,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замер, убрав руку. Он никогда не знал, что еще не рожденный ребенок может быть настолько сильным, это действительно его напугало. Если Цзюнь Хуа родится таким же активным и будет пинать его, он смирится с этим и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лицо Цзюнь Цина не выражает никаких тревожных признаков, Вэй Чжао дал ему несколько наставлений и, забрав с собой Вэй Чунжун, попрощался, чтобы не мешать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поминовения Цзюнь Линя. Вэй Чжао, облачившись в черные одежды, вместе с Вэй Чунжун, одетым в такой же наряд, отправились в Дом маркиза Чжаояна, где встретились с Цзюнь Цином и другими, чтобы вместе отправиться в Гробницу Динлин.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понимал, почему Вэй Чжао так почитал Цзюнь Линя. Когда Цзюнь Линь умер, ему было всего три года, и в таком возрасте трудно что-то запомнить. Утверждать, что между ними была глубокая связь, Вэй Чунжун не мог. Единственное правдоподобное объяснение заключалось в том, что в процессе взросления Вэй Чжао кто-то постоянно внушал ему все, что связано с Цзюнь Линем. Но кто бы это мог быть? Императрица, конечно, исключалась, хотя Цзюнь Линь был ее племянником, принцесса Суйнин покончила с собой из-за него, и хотя Императрица не держала на него зла, она явно не хотела о нем вспоминать. Вэй Мин взял в супруги Цзюнь Фэйли, сводного брата Цзюнь Линя, и хотя они оба уважали Цзюнь Линя, их отношение не доходило до уровня Вэй Чжао, так что он явно не находился под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Императрицу и Наследного принца, то единственным, кто мог повлиять на предпочтения Вэй Чжао, был Император. Его любовь к Цзюнь Линю была известна всем. Почему Вэй Су так поступал, Вэй Чунжун не знал и не хотел спрашивать, потому что выражение лица Вэй Чжао было слишком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и его сын прибыли в Дом маркиза Чжаояна, Цзюнь Цин и другие уже ждали их. Цзюнь Цин, с заметно округлившимся животом, не желая, чтобы кто-то узнал о его беременности, надел толстый плащ. Его высокий рост и скрывающая фигуру одежда делали его беременность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Цин, из-за своего состояния, конечно, не мог ехать верхом, поэтому он сел в карету, а Цзи Синь, сопровождая его, тоже оставил лошадь и присоединился к нему. Лу Мин ехал верхом, сопровождая Вэй Чжао и Вэй Чунжун, которые также ехали на лошадях. Вэй Чунжун хотел ехать один, но Вэй Чжао не разрешил, поэтому ему пришлось ехать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Динлин была местом захоронения нынешнего Императора. Ее строительство началось на второй год правления Вэй Су и продолжалось более сорока лет. Все было готово, и вокруг императорской гробницы были похоронены многие из тех, кто служил Императору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 императорской гробнице, помимо гробницы Императрицы, находились гробницы князя Чаннина и маркиза Чжаояна. Их гробницы были выполнены в форме гор, напоминая горы Цилянь и Лушань, символизируя их великие военные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дальше находились гробница наложницы Синь и гробница князя Вэй Сюя. Войдя на территорию Гробницы Динлин, все вынуждены были оставить лошадей и кареты и продолжить путь пешком. Проходя мимо гробницы князя Чжэн, они встретили несколько женщин, пришедших для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остановился и, сложив руки в приветствии,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приветствует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отдавать своего сына брату, но это не означало, что он мог пренебречь этикетом по отношению к вдове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Чжэн, слегка отклонившись, приняла полупоклон, а затем ответила ему поклоном. Вэй Чунжун широко раскрыл глаза, рассматривая женщину, которая чуть не стала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 была молода и красива. Даже в простой одежде и без макияжа она не могла скрыть своей природной красоты, но в ее глазах читались усталость и печаль, которые не соответствовали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осмотр, Вэй Чунжун был взят Вэй Чжао за руку и, слегка смутившись, поклонился княгине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 с улыбкой помогла ему подняться и сказала, что впервые увидев племянника, она должна была бы подарить ему что-то, но так как сегодня они пришли для поминовения, у нее с собой ничего нет, и она сделает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поспешил ответить, что это не проблема, и что он давно не приводил Вэй Чунжун к своей тете, что было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 мягко улыбнулась и сказала, что ничего страшного, главное, что они встретились. После нескольких вежливых фраз она со своими людьми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княгини Чжэн полностью исчезла из виду, Цзи Синь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не выражая эмоций,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она ни была несчастна, она не должна пытаться забрать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усыновлении Вэй Чунжун, вероятно, была только идеей Вэй Су и Цзи Вань, и если бы княгиня Чжэн знала об этом, Вэй Чжао вряд ли был бы с ней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Несчастная!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едва заметно усмехнулся, в его глазах мелькнуло пренебрежение. Княгиня Чжэн, возможно, была несчастной, но семья Шангуань, стоящая за ней, определенно не была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Су, всегда доверявший семье Шангуань, до самой смерти не знал, что за ужасным событием, которое потрясло всю империю Великая Янь и почти подорвало ее основы, стояла именно семья Шангуань. Их план был разработан настолько заранее, что это выходило за рамки чьего-либо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Вэй Чунжун был предан Вэй Яну не только из-за его дружелюбия и использования, но и из-за общего врага — семьи Шангуань. Ведь все его родственники в Великой Янь погибли прямо или косвенно от рук семьи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Чунжун не встречал Вэй Мина, принцессу Юанькан и других, и не испытывал к ним особых чувств. Его желание отомстить за них было скорее оправданием, чем реальной причиной. Он искал причину, чтобы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встретив Вэй Мина и принцессу Юанькан, которые относились к нему с такой же любовью, как к своим собственным детям, а также Вэй Сюань и других, которые искренне считали его своим младшим братом, Вэй Чунжун вспомнил о прошлом, и его ненависть к семье Шангуань только усилилась. Он поклялся, что не позволит их заговору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 была дочерью Шангуань Ао и чуть не стала его матерью, поэтому Вэй Чунжун не мог не испытывать к ней неприязни. Ведь ее брак не только принес семье Шангуань бесконечную милость, но и устранил подозрения Императора в отношении герцога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удивился холодному отношению Вэй Чунжун к княгине Чжэн и не стал упрекать его за неуважение к старшим. Все, кто пытался забрать его сына, были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гробнице Цзюнь Линя, после того как Цзюнь Цин и другие совершили поминовение, Вэй Чжао тихо сказал Вэй Чунжуну: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иди поклонись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слегка озадаченный, подошел к гробнице, все еще недоумевая, что имел в виду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был сыном Цзюнь Линя, Лу Мин — его приемным сыном, и их поклоны были уместны. Цзи Синь, хотя и был князем другого рода, был племянником и зятем Цзюнь Линя, и его поклон был нормальным. Вэй Чунжун и Цзи Синь были ровесниками, и поклонение Цзюнь Линю было естественным, но поклонение за Вэй Чжао было немного странным, так как их статусы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мысли ушли в сторону, Вэй Чунжун быстро остановился и, не раздумывая, выполнил указание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Цзюнь Линем, нельзя было объяснить обычной логикой. Иначе почему его гробница была такой же величественной, как и гробница князя Чаннина? Это было только благодаря милости Вэй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слышал, что если бы не завещание первого Императора, запрещающее назначать третьего князя после Юнань и Чаннина, то, учитывая военные заслуги Цзюнь Линя и любовь Императора к нему, он бы точно стал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Юйцзине редко приносила снег, но климат был влажным, и холодный воздух вызывал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Динлин была построена у подножия горы, а гробница Цзюнь Линя находилась рядом с императорской гробницей, на вершине. Горный ветер дул сильнее, и температура была заметно ниже, чем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