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успокоил эмоции, взволнованные воспоминаниями о прошлой жизни, и постарался утешить себя: теперь он не даст Юньхану попасть в ловушку. Какие бы у них ни были причины, это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некоторое время Вэнь Вэньжуй снова тяжело вздохнул. Его больше всего беспокоило то, что в прошлой жизни у старшего брата была система, так что смертельной опасности, вероятно, не было. Тогда он не стал сопротивляться с самого начала, возможно, чтобы выведать информацию, а он, Вэнь Вэньжуй, в порыве чувств бросился вперед и погиб на глазах у брата. Неизвестно, как сильно тот потом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думать об этом бесполезно. Лучше приложить все силы, чтобы помочь Юньхану в этой жизни — тогда его перерождение не пройдет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Вэньжуй сидел, отвлекшись от всего, в классе раздались аплодисменты, заставившие его мгновенно вернуться в реальность. Он инстинктивно посмотрел на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давая понять, что все в порядке. Вэнь Вэньжуй облегченно выдохнул и обратил внимание на слова учителя Суя за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учитель Суй начал обсуждать результаты прошедшего месячного теста, и аплодисменты раздались потому, что Чжан Юньхан занял первое место в параллели по сумме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Вэнь Вэньжуй было захлопал в ладоши, но момент уже был упущен. Если бы он начал аплодировать сейчас, весь класс уставился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аплодировать, Вэнь Вэньжуй все же не смог удержаться и, наклонившись к Чжан Юньхану,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Юньхан,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улыбнувшись, Вэнь Вэньжуй снова почувствовал укол боли в сердце. Раньше успеваемость Юньхана тоже была высокой, но, тратя много сил на изучение внеклассных знаний, он никогда не занимал первое место. На этот раз он так старался, вероятно, слова Яо Хайлуна, сказанные в тот день, его сильно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внезапно лишившегося родительской опеки Чжан Юньхана доказательство собственной ценности было единственным способом заставить жестокого деда дать ему время на взросление. В делах компании ему, конечно, не позволят участвовать, а Система межпространственной торговли еще не появилась, поэтому Чжан Юньхан мог только через результаты тестов показать окружающим, что он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эти причины, Вэнь Вэньжуй внешне продолжал улыбаться, но внутри чувствовал пустоту и ноющую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тоже молодец, пятое место в параллели. Только баллы за китайский немного снизили оценку. В следующий раз поднажми, — сказал Чжан Юньхан, не догадываясь о мыслях друга. Он был в хорошем настроении: с их результатами они, вероятно, смогут продолжить обучение вместе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Чжан Юньхан, увидев ямочки на щеках Вэнь Вэньжуя, даже потянулся было дотронуться до них, но вовремя вспомнил, что идет урок, и спрятал свою «грешную»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вдруг подумал, что Вэнь Вэньжуй перед другими обычно держит каменное лицо. Кажется, он улыбается только ему. Улыбался ли он кому-то еще в его отсутствие, Чжан Юньхан сейчас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снова переполнили незнакомые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Системе межпространственной торговли, Вэнь Вэньжуй на душе стало легче. Он верил, что это шанс, данный Юньхану небесами. Стоит им им воспользоваться, и Юньхан больше не будет зависеть от чужой воли! А он, Вэнь Вэньжуй, всегда будет рядом, чтобы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это, Вэнь Вэньжуй, как только прозвенел звонок на обеденный перерыв, поспешно увел Чжан Юньхана из школы. Вечером им предстояла сделка с Со Ао, поэтому днем нужно было сначала заказать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старина Цуй не заметил их странного поведения, они решили сами вызвать такси и отправиться на крупнейшую фабрику стеклянных изделий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фабрики, увидев перед собой двух парней, которые явно не стеснены в средствах, и услышав, что они хотят приобрести много разных товаров, немедленно повел их к менеджеру — такие вопросы он сам решать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к вам обращаться? — вежливо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фамилии Чжан, он — Вэнь, — ответил Чжан Юньхан. Зная, что у них в распоряжении только обеденный перерыв, он не тратил время на пустые разговоры и сразу перешел к делу. — Мы хотим обставить комнату дома исключительно стеклянными изделиями. Слышали, что у вас самый большой ассортимент, поэтому решили глянуть. Если качество хорошее, возьмем каждого вида по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У нас в наличии высококлассные стеклянные изделия на любой вкус, — хотя менеджер в душе и покрутил пальцем у виска, оценивая этих мотов, но бизнес есть бизнес. Пусть они хоть все разобьют, возможно, они еще вернутся за покупками, поэтому на лице его сияла широчайшая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в выставочный зал, где они бегло осмотрели качество товаров. Поскольку они заранее подчеркнули, что им нужны только дорогие изделия, менеджер привел их именно в тот зал, где большинство экспонатов соответствовало их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остался доволен, затем указал на два вида ваз, качество которых уступало тому набору стеклянного чайного сервиза, который они раньше продали Со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этих двух, возьмем по два экземпляра. Доставьте в жилой комплекс «Восходящее Солнце», дом A05, к семи вечера.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поспешно согласился. Они же крупнейшая фабрика стеклянных изделий в Лунчэне, с таким заказом они точно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деталей сделки Чжан Юньхан и Вэнь Вэньжуй пошли с менеджером вносить предоплату картой. Увидев, как Чжан Юньхан не моргнув глазом перевел несколько десятков тысяч юаней, менеджер стал еще предупредительнее. Такие щедрые клиенты — идеальные постоянные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фабрику стеклянных изделий, Чжан Юньхан и Вэнь Вэньжуй немного расслабились. В этот раз они приехали сюда напрямую, опасаясь, что Со Ао торопится, но в будущем можно арендовать склад и делать заказы через интернет, прося продавцов отправлять груз прямо на склад. С Чжаоцаем их следы в сети никто не сможет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Со Ао собирается делать эти стеклянные изделия дефицитным товаром, то, скорее всего, этой партии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груз действительно был доставлен к вилле Чжан Юньхана. Как только рабочие перенесли все товары в холл виллы, Чжан Юньхан оплатил остаток суммы картой, и рабочие ушли. В вилле снова остались только Чжан Юньхан и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 было слишком много, и их системное пространство не могло вместить всё сразу, поэтому они разделили обязанности: Чжан Юньхан занимался сделкой с Со Ао, а Вэнь Вэньжуй переносил товары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девяносто девять сделок были завершены, Чжан Юньхан посмотрел на отдыхающего Вэнь Вэньжуя и твердо решил: после улучшения системы нужно обязательно расширить системное пространство. Нельзя больше позволять Вэньжую так уставать. Такие постоянные перемещения туда-сюда также расходуют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Ао, заметив, что многие из товаров этой сделки ценнее предыдущего стеклянного чайного сервиза, решил не пользоваться их наивностью и не наживаться за их счет, поэтому добавил к оплате больше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обменяли более ста стеклянных изделий. По исходной договоренности цена составляла пятьдесят единиц межпространственной валюты за штуку, так что общая сумма должна была составить около пяти тысяч. Однако после завершения последней сделки Со Ао перевел Чжан Юньхану сумму, которая ровно составила десять тысяч единиц межпространственной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не стал отказываться. Их товар действительно стоил этих денег. Только некоторые из этих изделий были в пять-шесть раз дороже того чайного сервиза.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Ао на этот раз не стал разговаривать с ними долго, вероятно, понимая, что они спешат с улучшением системы, поэтому довольно быстро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так уж спешил. Условия для улучшения уже выполнены, раньше или позже это произойдет — неважно. Поэтому он сейчас позволил себе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чувствовал, что имя Со Ао звучит как-то странно, и только сейчас до меня дошло: то, что мы слышим, прошло через системный перевод. Быть может, и Со Ао на стороне считает твое имя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легонько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Со Ао по крайней мере звучит более-менее нормально. Когда повидаешь больше торговцев из других миров, возможно, тебе покажется, что Со Ао звучит вполне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пожал плечами и больше ничего не сказал. У него было предчувствие, что наладить контакт с другими торговцами из других миров будет не так-то просто. Еще раньше, когда было свободное время, он спрашивал Чжаоцая, где можно увидеть другие доступные системы межпространственной торговли. Тогда он узнал, что каждый раз, когда появляется новый сигнал связи, Чжаоцай это чувствует. Если они захотят посмотреть, Чжаоцай может вывести экран отображения.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