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бывшие супруги, чей брак закончился полным крахом, снова встретились. Атмосфера была... прямо скажем,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внимательно разглядывал свою «легендарную» бывшую жену. Она всё еще выглядела довольно молодо: тип внешности — «интеллектуалка», высокая, статная, с отличной осанкой. Вот только её глаза сейчас смотрели на Линь Саня с ледяным холодом и неприкрытой ненавистью. Впрочем, это понятно — развод у них был скандальный и грязный, так что она его, по сути,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 — резко спросила Го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улыбнулся ей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полагается сначала сказать друг другу «давно не виделись»?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Пинпин фыркнула и без обиняков отрезала: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ни в этой жизни, ни в следующей, ни через две жизни видеть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прямолинейно?» Линь Сань скривил губы, оставил попытки предаться воспоминаниям и перешел сразу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Го Пинпин мгновенно ощетинилась и с ненавистью выпалила: — Все эти годы тебе было плевать на сына, а теперь ты вдруг выскочил и хочешь его видеть? Говорю тебе: забудь!!!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кипятись, давай спокойно обсудим, — Линь Сань заверил её, что не собирается мешать её нормальной жизни, а просто хочет знать, всё ли у мальчика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я вел себя как подонок, виноват перед вами обоими. Но прошло столько лет, и я искренне хочу загладить вину, — Линь Сань изобразил самый нежный и глубокий взгляд. — Даже если сын меня не признает,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всё прекрасно, и твои подачки ему не нужны, — Го Пинпин с презрением смерила Линь Саня взглядом и холодно добавила: — Больше не приходи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 спину, Линь Сань почесал подбородок. Обида у неё глубокая, похоже, за один раз лед не растопить. Но, если честно, Линь Сань и вправду не собирался рушить её жизнь или насильно навязываться в отцы; ему просто нужно было убедиться, что ребенок живет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контакт провалился, но Линь Сань не унывал — сел на мотоцикл и уехал. Он уехал налегке, а вот Го Пинпин, чей покой он нарушил, осталась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нельзя было винить: Го Пинпин действительно до смерти ненавидела Линь Саня. Когда-то она отдала ему всю душу, а взамен получила бесконечные ссоры и предательства. Он изменял ей даже во время её беременности, а в последний раз она застукала его с поличным прямо в их постели. Можно сказать, насколько сильно Го Пинпин любила этого мужчину, настолько же яростно возненавидела его после разрыва. Ненависть была пронзительной, до мозга костей — ей становилось дурно даже от малейшего воспоминания о днях, проведенных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Пинпин с мрачным лицом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Чжэн Хуа, открыл ей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 работе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Саня, Чжэн Хуа был обычным мужчиной средних лет, совсем не красавцем, зато у него был золотой характер — он терпел все капризы и вспышки гнева Го Пинпин. Она промолчала,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«барометром» в доме: если она не в духе, страдали все. Поэтому и Чжэн Хуа, и младшая дочка, сидевшая у телевизора, сразу притихли и затаились. Го Пинпин проигнорировала их, прошла прямиком в дальнюю комнату и распахнула дверь к старшему сыну, Го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 остался стоять на месте в нерешительности. Как и ожидалось, спустя всего пару минут в комнате вспыхнула яростная ссора. Истеричные крики жены буквально резали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маленькая дочка испуганно дернула отца за край одежды. Чжэн Хуа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жены был властный и взрывной характер; если что-то шло не так, она срывала злость на старшем сыне. Поговаривали, это потому, что мальчик лицом был точной копией её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отношения у матери и сына, которые по идее должны были быть опорой друг для друга, на самом деле были очень натянутыми. Хотя, на взгляд Чжэн Хуа, пасынок был отличным парнем — и в учебе, и по характеру, — жена всегда придиралась к нему с особой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Го Пинпин вышла из комнаты с позеленевшим от злости лицом. Чжэн Хуа не выдержал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Синчэнь тебя не трогал, зачем ты на него так сорвалась?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сын, я что, и слова ему сказать не могу? — глаза Го Пинпин были холодными, а голос злым. — В его теле течет половина дурных генов. За ним нужен постоянный присмотр и контроль, иначе он «заболеет»! Пойдет по кривой дорожке!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Хуа, глядя на этот полный омерзения взгляд жены, невольно вздрогнул и долго не решался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Сань, совершенно не подозревая, сколько проблем принесло его появление чужой семье, продолжал с аппетитом проживать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Линь Саня был день рождения. Он пораньше закрыл магазин, собираясь хорошенько отпраздновать это с детьми. Конечно, «праздник» был лишь предлогом — главной целью было официально познакомить доктора Чжу с Ван Яо и Кэинь.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Линь Сань забронировал столик в приличном ресторане. Доктор Чжу пришла вовремя и привела с собой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Чжоучжоу, ему пять лет, он у нас парень серьезный, — Линь Сань указал на своих детей. — Это брат Ван Яо, это сестра Кэинь. Один очень добрый, вторая — маленькая хитрая разбойница. Это всё мои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очень красивым ребенком, но, видимо, из-за наследственности почти не улыбался — выглядел как ледяной снежный человечек. Линь Кэинь, почуяв, что этот малец с большой вероятностью станет её «братиком», проявила недюжинное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Чжоу она, похоже, не особо понравилась — он инстинктивно спрятался за спину Линь Саня, а в его ясных глазах, как у маленького зверька, вспыхнула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хохотнул и пригласил всех садиться. Это был ресторан сычуаньской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заказал шесть или семь блюд: «лёгкие супругов» (фуци фэйпянь), говядину в остром соусе, утку в сладкой корочке, речного окуня на пару, цыпленка с доухуа, свинину с рисовыми чипсами и суп из побегов бамбука с печеночным паштетом.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Линь Саня обожала острое, доктор Чжу тоже была не прочь добавить перца, а вот Чжоучжоу... он острое не особо жаловал. Впрочем, это было неважно — неострых блюд на столе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сегодняшнего вечера было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был застенчив, но не глуп. Он прекрасно понимал намерения отца, но не мог — да и не хотел — этому мешать. (Мешать всё равно было бесполезно). Честно говоря, его скорее удивляло, чем пугало решение Линь Саня так быстро остепениться и создать новую семью. Ведь его отец, как ни крути, со всех сторон казался тем самым типом подонка, который «надел штаны и забыл, как звали».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эта тетя Чжу была действительно красавицей. Красивее, чем те гонконгские кинозвезды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вполне гармонично, атмосфера была приятной. Даже такая холодная женщина, как доктор Чжу, умудрилась пару раз улыбнуться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был доволен. Он любил доктора Чжу и никогда не тешил себя иллюзиями, что она вдруг превратится в кроткую домохозяйку. Главным для него было взаимное отношение: Линь Сань считал, что раз он готов принять её ребенка и любить его как своего, то и она должна от всей души принять его детей. Это и была та самая справедливость и «правильный подход».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сначала отправили доктора Чжу с сыном на такси. Затем отец с двумя детьми вернулись в свой дом, где Линь Саня ждали два маленьких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Кэинь подарила очень изысканную открытку — из тех, что светятся и играют музыку при открытии (явно стоила немалых денег). Внутри она акварельным фломастером вывела фразу: «Жилаю папе счастливова дня раждения и быть всё кросивее».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Сань, прочитав это, расхохотался, потрепал девчушку по голове и с «нежным» видом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фраза, и в каждом втором слове ошибка. Ну ты и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Смущенная Линь Кэинь: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младшей сестрой, которая вечно «лажала» в ответственные моменты, Ван Яо был куда надежнее. Он подарил отцу карандашный портрет самого Линь Саня. Рисунок был аккуратно вставлен в рамку под стекло. Было видно, что в него вложено много души и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 нарисовано! — Линь Сань не мог нарадоваться, его глаза сияли от восторга. Этот паршивец прогрессирует в рисовании с бешеной скоростью. Портрет выглядел реалистичнее любой фотографии. Видя радость отца, Ван Яо застенчиво улыбнулся — на душе у него было очень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 доме Линь Саня царила идиллия, в одной из квартир многоэтажки доктор Чжу разговаривала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дядя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подумал и слегка кивнул. Доктор Чжу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он стал твоим папой и заботился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мать и инстинктивно схватил её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мамой...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доктор Чжу лишь криво усмехнулась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вечера, убедившись, что ребенок заснул, доктор Чжу ушла в свою спальню и выдвинула ящик стола. Там лежало заказное письмо. Из прокуратуры — уведомление о подтверждении смертного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содержимое письма, доктор Чжу рассмеялась. Она изо всех сил зажала рот руками, и хотя не издала ни звука, её смех был безумным. Слезы катились по лицу. Наконец-то, наконец-то, наконец-то этот день настал... В её зрачках полыхало яростное пламя. Искаженная ненависть сделала её лицо почти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смеялась, плакала и беззвучно выла. В конце концов она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подожди еще немного. Мы скоро воссоединимся.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«на всякого мудреца довольно простоты», или в данном случае — Линь Сань оказался хитрее. Хотя Го Пинпин запретила ему видеться с сыном, он по своим каналам вычислил среднюю школу, в которой учился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увидеть ребенка вживую, он наткнулся на его фотографию на школьной доске почета. Причина была одна: поразительное сходство. Это была просто юная, свежая копия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потер подбородок и подумал: «С такой внешностью он просто обязан быть первым красавцем школы!»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http://bllate.org/book/16514/1502528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